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CE" w:rsidRPr="001319CE" w:rsidRDefault="001319CE" w:rsidP="001319CE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 w:rsidRPr="001319CE">
        <w:rPr>
          <w:b/>
          <w:sz w:val="32"/>
          <w:szCs w:val="32"/>
        </w:rPr>
        <w:t>Список использованных источников</w:t>
      </w:r>
    </w:p>
    <w:bookmarkEnd w:id="0"/>
    <w:p w:rsidR="001319CE" w:rsidRPr="001319CE" w:rsidRDefault="001319CE" w:rsidP="001319CE">
      <w:pPr>
        <w:spacing w:line="360" w:lineRule="auto"/>
        <w:jc w:val="center"/>
        <w:rPr>
          <w:sz w:val="28"/>
          <w:szCs w:val="28"/>
        </w:rPr>
      </w:pPr>
    </w:p>
    <w:p w:rsidR="001319CE" w:rsidRPr="001319CE" w:rsidRDefault="001319CE" w:rsidP="001319CE">
      <w:pPr>
        <w:spacing w:after="60" w:line="360" w:lineRule="auto"/>
        <w:jc w:val="center"/>
        <w:rPr>
          <w:i/>
          <w:sz w:val="28"/>
          <w:szCs w:val="28"/>
        </w:rPr>
      </w:pPr>
      <w:r w:rsidRPr="001319CE">
        <w:rPr>
          <w:i/>
          <w:sz w:val="28"/>
          <w:szCs w:val="28"/>
        </w:rPr>
        <w:t>Законодательные, нормативные и официальные источники: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года. Утверждена распоряжением Правительства Российской Федерации от 17 ноября 2008 года № 1662-р // Собрание законодательства Российской Федерации. 2008. № 47. Ст. 5489.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Об организации страхового дела в Российской Федерации. Федеральный Закон от 27 ноября 1992 года № 4015-1 (ред. от 30 ноября 2011 года) // Система </w:t>
      </w:r>
      <w:proofErr w:type="spellStart"/>
      <w:r w:rsidRPr="001319CE">
        <w:rPr>
          <w:sz w:val="28"/>
          <w:szCs w:val="28"/>
        </w:rPr>
        <w:t>КонсультантПлюс</w:t>
      </w:r>
      <w:proofErr w:type="spellEnd"/>
      <w:r w:rsidRPr="001319CE">
        <w:rPr>
          <w:sz w:val="28"/>
          <w:szCs w:val="28"/>
        </w:rPr>
        <w:t>: Версия Проф.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Об утверждении перечня объектов и технологий, которые относятся к объектам и технологиям высокой энергетической эффективности // Постановление Правительства Российской Федерации от 17.06.2015 г. № 600.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О несостоятельности (банкротстве). Федеральный закон Российской Федерации от 26 октября 2002 г. № 127-ФЗ // Собрание законодательства Российской Федерации. 2001. № 43. Ст. 4190.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Официальный сайт Федеральной службы государственной статистики РФ [Электронный ресурс]. </w:t>
      </w:r>
      <w:r w:rsidRPr="001319CE">
        <w:rPr>
          <w:sz w:val="28"/>
          <w:szCs w:val="28"/>
          <w:lang w:val="en-US"/>
        </w:rPr>
        <w:t>URL</w:t>
      </w:r>
      <w:r w:rsidRPr="001319CE">
        <w:rPr>
          <w:sz w:val="28"/>
          <w:szCs w:val="28"/>
        </w:rPr>
        <w:t xml:space="preserve">: </w:t>
      </w:r>
      <w:hyperlink r:id="rId5" w:history="1">
        <w:r w:rsidRPr="001319CE">
          <w:rPr>
            <w:rStyle w:val="a4"/>
            <w:sz w:val="28"/>
            <w:szCs w:val="28"/>
            <w:lang w:val="en-US"/>
          </w:rPr>
          <w:t>http</w:t>
        </w:r>
        <w:r w:rsidRPr="001319CE">
          <w:rPr>
            <w:rStyle w:val="a4"/>
            <w:sz w:val="28"/>
            <w:szCs w:val="28"/>
          </w:rPr>
          <w:t>://</w:t>
        </w:r>
        <w:r w:rsidRPr="001319CE">
          <w:rPr>
            <w:rStyle w:val="a4"/>
            <w:sz w:val="28"/>
            <w:szCs w:val="28"/>
            <w:lang w:val="en-US"/>
          </w:rPr>
          <w:t>www</w:t>
        </w:r>
        <w:r w:rsidRPr="001319CE">
          <w:rPr>
            <w:rStyle w:val="a4"/>
            <w:sz w:val="28"/>
            <w:szCs w:val="28"/>
          </w:rPr>
          <w:t>.</w:t>
        </w:r>
        <w:r w:rsidRPr="001319CE">
          <w:rPr>
            <w:rStyle w:val="a4"/>
            <w:sz w:val="28"/>
            <w:szCs w:val="28"/>
            <w:lang w:val="en-US"/>
          </w:rPr>
          <w:t>gsk</w:t>
        </w:r>
        <w:r w:rsidRPr="001319CE">
          <w:rPr>
            <w:rStyle w:val="a4"/>
            <w:sz w:val="28"/>
            <w:szCs w:val="28"/>
          </w:rPr>
          <w:t>.</w:t>
        </w:r>
        <w:r w:rsidRPr="001319CE">
          <w:rPr>
            <w:rStyle w:val="a4"/>
            <w:sz w:val="28"/>
            <w:szCs w:val="28"/>
            <w:lang w:val="en-US"/>
          </w:rPr>
          <w:t>ru</w:t>
        </w:r>
      </w:hyperlink>
      <w:r w:rsidRPr="001319CE">
        <w:rPr>
          <w:sz w:val="28"/>
          <w:szCs w:val="28"/>
        </w:rPr>
        <w:t>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Перечень критических технологий РФ. Утвержден распоряжением Президента Российской Федерации от 21.05.2006 г. № Пр-842.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Приоритетные направления развития науки, техники и технологий Ро</w:t>
      </w:r>
      <w:r w:rsidRPr="001319CE">
        <w:rPr>
          <w:sz w:val="28"/>
          <w:szCs w:val="28"/>
        </w:rPr>
        <w:t>с</w:t>
      </w:r>
      <w:r w:rsidRPr="001319CE">
        <w:rPr>
          <w:sz w:val="28"/>
          <w:szCs w:val="28"/>
        </w:rPr>
        <w:t>сийской Федерации. Утверждены распоряжением Президента Российской Федерации от 21.05.2006 г. № Пр-842.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Прогноз научно-технологического развития Российской Федерации на период до 2030 года // </w:t>
      </w:r>
      <w:proofErr w:type="spellStart"/>
      <w:r w:rsidRPr="001319CE">
        <w:rPr>
          <w:sz w:val="28"/>
          <w:szCs w:val="28"/>
        </w:rPr>
        <w:t>Минобрнауки</w:t>
      </w:r>
      <w:proofErr w:type="spellEnd"/>
      <w:r w:rsidRPr="001319CE">
        <w:rPr>
          <w:sz w:val="28"/>
          <w:szCs w:val="28"/>
        </w:rPr>
        <w:t xml:space="preserve"> России. Декабрь, 2013. Утверждено Председателем Правител</w:t>
      </w:r>
      <w:r w:rsidRPr="001319CE">
        <w:rPr>
          <w:sz w:val="28"/>
          <w:szCs w:val="28"/>
        </w:rPr>
        <w:t>ь</w:t>
      </w:r>
      <w:r w:rsidRPr="001319CE">
        <w:rPr>
          <w:sz w:val="28"/>
          <w:szCs w:val="28"/>
        </w:rPr>
        <w:t>ства Российской Федерации. ДМ-П8-5.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lastRenderedPageBreak/>
        <w:t xml:space="preserve">Проект Федерального закона Российской Федерации «Об инновационной деятельности и государственной инновационной политике». [Электронный ресурс]. Режим доступа: </w:t>
      </w:r>
      <w:hyperlink r:id="rId6" w:history="1">
        <w:r w:rsidRPr="001319CE">
          <w:rPr>
            <w:rStyle w:val="a4"/>
            <w:sz w:val="28"/>
            <w:szCs w:val="28"/>
            <w:lang w:val="en-US"/>
          </w:rPr>
          <w:t>http</w:t>
        </w:r>
        <w:r w:rsidRPr="001319CE">
          <w:rPr>
            <w:rStyle w:val="a4"/>
            <w:sz w:val="28"/>
            <w:szCs w:val="28"/>
          </w:rPr>
          <w:t>://</w:t>
        </w:r>
        <w:r w:rsidRPr="001319CE">
          <w:rPr>
            <w:rStyle w:val="a4"/>
            <w:sz w:val="28"/>
            <w:szCs w:val="28"/>
            <w:lang w:val="en-US"/>
          </w:rPr>
          <w:t>sci</w:t>
        </w:r>
        <w:r w:rsidRPr="001319CE">
          <w:rPr>
            <w:rStyle w:val="a4"/>
            <w:sz w:val="28"/>
            <w:szCs w:val="28"/>
          </w:rPr>
          <w:t>.</w:t>
        </w:r>
        <w:r w:rsidRPr="001319CE">
          <w:rPr>
            <w:rStyle w:val="a4"/>
            <w:sz w:val="28"/>
            <w:szCs w:val="28"/>
            <w:lang w:val="en-US"/>
          </w:rPr>
          <w:t>informika</w:t>
        </w:r>
        <w:r w:rsidRPr="001319CE">
          <w:rPr>
            <w:rStyle w:val="a4"/>
            <w:sz w:val="28"/>
            <w:szCs w:val="28"/>
          </w:rPr>
          <w:t>.</w:t>
        </w:r>
        <w:r w:rsidRPr="001319CE">
          <w:rPr>
            <w:rStyle w:val="a4"/>
            <w:sz w:val="28"/>
            <w:szCs w:val="28"/>
            <w:lang w:val="en-US"/>
          </w:rPr>
          <w:t>ru</w:t>
        </w:r>
      </w:hyperlink>
      <w:r w:rsidRPr="001319CE">
        <w:rPr>
          <w:sz w:val="28"/>
          <w:szCs w:val="28"/>
        </w:rPr>
        <w:t>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Стратегия развития металлургической промышленности Российской Федерации на период до 2020 года. </w:t>
      </w:r>
      <w:proofErr w:type="spellStart"/>
      <w:r w:rsidRPr="001319CE">
        <w:rPr>
          <w:sz w:val="28"/>
          <w:szCs w:val="28"/>
        </w:rPr>
        <w:t>Минпромторг</w:t>
      </w:r>
      <w:proofErr w:type="spellEnd"/>
      <w:r w:rsidRPr="001319CE">
        <w:rPr>
          <w:sz w:val="28"/>
          <w:szCs w:val="28"/>
        </w:rPr>
        <w:t xml:space="preserve"> России. [Электронный ресурс]. Режим доступа: </w:t>
      </w:r>
      <w:hyperlink r:id="rId7" w:history="1">
        <w:r w:rsidRPr="001319CE">
          <w:rPr>
            <w:rStyle w:val="a4"/>
            <w:sz w:val="28"/>
            <w:szCs w:val="28"/>
            <w:lang w:val="en-US"/>
          </w:rPr>
          <w:t>http</w:t>
        </w:r>
        <w:r w:rsidRPr="001319CE">
          <w:rPr>
            <w:rStyle w:val="a4"/>
            <w:sz w:val="28"/>
            <w:szCs w:val="28"/>
          </w:rPr>
          <w:t>://</w:t>
        </w:r>
        <w:r w:rsidRPr="001319CE">
          <w:rPr>
            <w:rStyle w:val="a4"/>
            <w:sz w:val="28"/>
            <w:szCs w:val="28"/>
            <w:lang w:val="en-US"/>
          </w:rPr>
          <w:t>www</w:t>
        </w:r>
        <w:r w:rsidRPr="001319CE">
          <w:rPr>
            <w:rStyle w:val="a4"/>
            <w:sz w:val="28"/>
            <w:szCs w:val="28"/>
          </w:rPr>
          <w:t>.</w:t>
        </w:r>
        <w:r w:rsidRPr="001319CE">
          <w:rPr>
            <w:rStyle w:val="a4"/>
            <w:sz w:val="28"/>
            <w:szCs w:val="28"/>
            <w:lang w:val="en-US"/>
          </w:rPr>
          <w:t>minprom</w:t>
        </w:r>
        <w:r w:rsidRPr="001319CE">
          <w:rPr>
            <w:rStyle w:val="a4"/>
            <w:sz w:val="28"/>
            <w:szCs w:val="28"/>
          </w:rPr>
          <w:t>.</w:t>
        </w:r>
        <w:r w:rsidRPr="001319CE">
          <w:rPr>
            <w:rStyle w:val="a4"/>
            <w:sz w:val="28"/>
            <w:szCs w:val="28"/>
            <w:lang w:val="en-US"/>
          </w:rPr>
          <w:t>gov</w:t>
        </w:r>
        <w:r w:rsidRPr="001319CE">
          <w:rPr>
            <w:rStyle w:val="a4"/>
            <w:sz w:val="28"/>
            <w:szCs w:val="28"/>
          </w:rPr>
          <w:t>.</w:t>
        </w:r>
        <w:r w:rsidRPr="001319CE">
          <w:rPr>
            <w:rStyle w:val="a4"/>
            <w:sz w:val="28"/>
            <w:szCs w:val="28"/>
            <w:lang w:val="en-US"/>
          </w:rPr>
          <w:t>ru</w:t>
        </w:r>
        <w:r w:rsidRPr="001319CE">
          <w:rPr>
            <w:rStyle w:val="a4"/>
            <w:sz w:val="28"/>
            <w:szCs w:val="28"/>
          </w:rPr>
          <w:t>/</w:t>
        </w:r>
        <w:r w:rsidRPr="001319CE">
          <w:rPr>
            <w:rStyle w:val="a4"/>
            <w:sz w:val="28"/>
            <w:szCs w:val="28"/>
            <w:lang w:val="en-US"/>
          </w:rPr>
          <w:t>activity</w:t>
        </w:r>
        <w:r w:rsidRPr="001319CE">
          <w:rPr>
            <w:rStyle w:val="a4"/>
            <w:sz w:val="28"/>
            <w:szCs w:val="28"/>
          </w:rPr>
          <w:t>/</w:t>
        </w:r>
        <w:r w:rsidRPr="001319CE">
          <w:rPr>
            <w:rStyle w:val="a4"/>
            <w:sz w:val="28"/>
            <w:szCs w:val="28"/>
            <w:lang w:val="en-US"/>
          </w:rPr>
          <w:t>metal</w:t>
        </w:r>
        <w:r w:rsidRPr="001319CE">
          <w:rPr>
            <w:rStyle w:val="a4"/>
            <w:sz w:val="28"/>
            <w:szCs w:val="28"/>
          </w:rPr>
          <w:t>/</w:t>
        </w:r>
        <w:r w:rsidRPr="001319CE">
          <w:rPr>
            <w:rStyle w:val="a4"/>
            <w:sz w:val="28"/>
            <w:szCs w:val="28"/>
            <w:lang w:val="en-US"/>
          </w:rPr>
          <w:t>strateg</w:t>
        </w:r>
        <w:r w:rsidRPr="001319CE">
          <w:rPr>
            <w:rStyle w:val="a4"/>
            <w:sz w:val="28"/>
            <w:szCs w:val="28"/>
          </w:rPr>
          <w:t>/2</w:t>
        </w:r>
      </w:hyperlink>
      <w:r w:rsidRPr="001319CE">
        <w:rPr>
          <w:sz w:val="28"/>
          <w:szCs w:val="28"/>
        </w:rPr>
        <w:t>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Стратегия развития науки и инноваций в Российской Федерации на период до 2015 года. Постановление Межведомственной комиссии по научно-инвестиционной политике (Протокол № 1 от 15.02.2006 г.) // Система </w:t>
      </w:r>
      <w:proofErr w:type="spellStart"/>
      <w:r w:rsidRPr="001319CE">
        <w:rPr>
          <w:sz w:val="28"/>
          <w:szCs w:val="28"/>
        </w:rPr>
        <w:t>КонсультантПлюс</w:t>
      </w:r>
      <w:proofErr w:type="spellEnd"/>
      <w:r w:rsidRPr="001319CE">
        <w:rPr>
          <w:sz w:val="28"/>
          <w:szCs w:val="28"/>
        </w:rPr>
        <w:t>: Версия Проф.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Федеральная целевая программа «Исследования и разработки по приоритетным н</w:t>
      </w:r>
      <w:r w:rsidRPr="001319CE">
        <w:rPr>
          <w:sz w:val="28"/>
          <w:szCs w:val="28"/>
        </w:rPr>
        <w:t>а</w:t>
      </w:r>
      <w:r w:rsidRPr="001319CE">
        <w:rPr>
          <w:sz w:val="28"/>
          <w:szCs w:val="28"/>
        </w:rPr>
        <w:t>правлениям развития научно-технологического комплекса России на 2014-2020 гг.» // Постановление Правительства Российской Федерации от 21.05.2013 г. № 426.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Федеральный портал по научной и инновационной деятельности. Режим доступа: </w:t>
      </w:r>
      <w:hyperlink r:id="rId8" w:history="1">
        <w:r w:rsidRPr="001319CE">
          <w:rPr>
            <w:rStyle w:val="a4"/>
            <w:sz w:val="28"/>
            <w:szCs w:val="28"/>
            <w:lang w:val="en-US"/>
          </w:rPr>
          <w:t>http</w:t>
        </w:r>
        <w:r w:rsidRPr="001319CE">
          <w:rPr>
            <w:rStyle w:val="a4"/>
            <w:sz w:val="28"/>
            <w:szCs w:val="28"/>
          </w:rPr>
          <w:t>://</w:t>
        </w:r>
        <w:r w:rsidRPr="001319CE">
          <w:rPr>
            <w:rStyle w:val="a4"/>
            <w:sz w:val="28"/>
            <w:szCs w:val="28"/>
            <w:lang w:val="en-US"/>
          </w:rPr>
          <w:t>sci</w:t>
        </w:r>
        <w:r w:rsidRPr="001319CE">
          <w:rPr>
            <w:rStyle w:val="a4"/>
            <w:sz w:val="28"/>
            <w:szCs w:val="28"/>
          </w:rPr>
          <w:t>-</w:t>
        </w:r>
        <w:r w:rsidRPr="001319CE">
          <w:rPr>
            <w:rStyle w:val="a4"/>
            <w:sz w:val="28"/>
            <w:szCs w:val="28"/>
            <w:lang w:val="en-US"/>
          </w:rPr>
          <w:t>innov</w:t>
        </w:r>
        <w:r w:rsidRPr="001319CE">
          <w:rPr>
            <w:rStyle w:val="a4"/>
            <w:sz w:val="28"/>
            <w:szCs w:val="28"/>
          </w:rPr>
          <w:t>.</w:t>
        </w:r>
        <w:r w:rsidRPr="001319CE">
          <w:rPr>
            <w:rStyle w:val="a4"/>
            <w:sz w:val="28"/>
            <w:szCs w:val="28"/>
            <w:lang w:val="en-US"/>
          </w:rPr>
          <w:t>ru</w:t>
        </w:r>
        <w:r w:rsidRPr="001319CE">
          <w:rPr>
            <w:rStyle w:val="a4"/>
            <w:sz w:val="28"/>
            <w:szCs w:val="28"/>
          </w:rPr>
          <w:t>/</w:t>
        </w:r>
        <w:r w:rsidRPr="001319CE">
          <w:rPr>
            <w:rStyle w:val="a4"/>
            <w:sz w:val="28"/>
            <w:szCs w:val="28"/>
            <w:lang w:val="en-US"/>
          </w:rPr>
          <w:t>law</w:t>
        </w:r>
      </w:hyperlink>
      <w:r w:rsidRPr="001319CE">
        <w:rPr>
          <w:sz w:val="28"/>
          <w:szCs w:val="28"/>
        </w:rPr>
        <w:t>.</w:t>
      </w:r>
    </w:p>
    <w:p w:rsidR="001319CE" w:rsidRPr="001319CE" w:rsidRDefault="001319CE" w:rsidP="001319CE">
      <w:pPr>
        <w:spacing w:before="120" w:after="60" w:line="360" w:lineRule="auto"/>
        <w:jc w:val="center"/>
        <w:rPr>
          <w:i/>
          <w:sz w:val="28"/>
          <w:szCs w:val="28"/>
        </w:rPr>
      </w:pPr>
      <w:r w:rsidRPr="001319CE">
        <w:rPr>
          <w:i/>
          <w:sz w:val="28"/>
          <w:szCs w:val="28"/>
        </w:rPr>
        <w:t>Отечественные издания: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Абрамова Н.А., Авдеева З.К. Когнитивный анализ и управление развитием ситуаций: проблемы методологии, теории и практики // </w:t>
      </w:r>
      <w:r w:rsidRPr="001319CE">
        <w:rPr>
          <w:spacing w:val="2"/>
          <w:sz w:val="28"/>
          <w:szCs w:val="28"/>
        </w:rPr>
        <w:t>Проблемы управления. 2008. № 3. С. 85-</w:t>
      </w:r>
      <w:r w:rsidRPr="001319CE">
        <w:rPr>
          <w:sz w:val="28"/>
          <w:szCs w:val="28"/>
        </w:rPr>
        <w:t>87.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Алгоритмы обработки экспертной информации / В.И. </w:t>
      </w:r>
      <w:proofErr w:type="spellStart"/>
      <w:r w:rsidRPr="001319CE">
        <w:rPr>
          <w:sz w:val="28"/>
          <w:szCs w:val="28"/>
        </w:rPr>
        <w:t>Будзко</w:t>
      </w:r>
      <w:proofErr w:type="spellEnd"/>
      <w:r w:rsidRPr="001319CE">
        <w:rPr>
          <w:sz w:val="28"/>
          <w:szCs w:val="28"/>
        </w:rPr>
        <w:t>, В.Г. Беленков, И.Н. Синицын, А.С. Рыков // Информационные технологии. 2003. № 10. С. 56-60.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Альгин А.П. Анализ и оценка риска и неопределенности при принятии инвестиционных решений // Управление риском. 2001. № 3. С. 21-29.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Амельченко А.В. Методология и методы формирования и оценки стратегий развития промышленного предприятия / </w:t>
      </w:r>
      <w:proofErr w:type="spellStart"/>
      <w:r w:rsidRPr="001319CE">
        <w:rPr>
          <w:sz w:val="28"/>
          <w:szCs w:val="28"/>
        </w:rPr>
        <w:t>Автореф</w:t>
      </w:r>
      <w:proofErr w:type="spellEnd"/>
      <w:r w:rsidRPr="001319CE">
        <w:rPr>
          <w:sz w:val="28"/>
          <w:szCs w:val="28"/>
        </w:rPr>
        <w:t xml:space="preserve">. </w:t>
      </w:r>
      <w:proofErr w:type="spellStart"/>
      <w:r w:rsidRPr="001319CE">
        <w:rPr>
          <w:sz w:val="28"/>
          <w:szCs w:val="28"/>
        </w:rPr>
        <w:t>дисс</w:t>
      </w:r>
      <w:proofErr w:type="spellEnd"/>
      <w:r w:rsidRPr="001319CE">
        <w:rPr>
          <w:sz w:val="28"/>
          <w:szCs w:val="28"/>
        </w:rPr>
        <w:t xml:space="preserve">. на </w:t>
      </w:r>
      <w:proofErr w:type="spellStart"/>
      <w:r w:rsidRPr="001319CE">
        <w:rPr>
          <w:sz w:val="28"/>
          <w:szCs w:val="28"/>
        </w:rPr>
        <w:t>соиск</w:t>
      </w:r>
      <w:proofErr w:type="spellEnd"/>
      <w:r w:rsidRPr="001319CE">
        <w:rPr>
          <w:sz w:val="28"/>
          <w:szCs w:val="28"/>
        </w:rPr>
        <w:t xml:space="preserve"> уч. степ. </w:t>
      </w:r>
      <w:proofErr w:type="spellStart"/>
      <w:r w:rsidRPr="001319CE">
        <w:rPr>
          <w:sz w:val="28"/>
          <w:szCs w:val="28"/>
        </w:rPr>
        <w:t>докт</w:t>
      </w:r>
      <w:proofErr w:type="spellEnd"/>
      <w:r w:rsidRPr="001319CE">
        <w:rPr>
          <w:sz w:val="28"/>
          <w:szCs w:val="28"/>
        </w:rPr>
        <w:t xml:space="preserve">. </w:t>
      </w:r>
      <w:proofErr w:type="spellStart"/>
      <w:r w:rsidRPr="001319CE">
        <w:rPr>
          <w:sz w:val="28"/>
          <w:szCs w:val="28"/>
        </w:rPr>
        <w:t>экон</w:t>
      </w:r>
      <w:proofErr w:type="spellEnd"/>
      <w:r w:rsidRPr="001319CE">
        <w:rPr>
          <w:sz w:val="28"/>
          <w:szCs w:val="28"/>
        </w:rPr>
        <w:t xml:space="preserve">. наук. </w:t>
      </w:r>
      <w:proofErr w:type="gramStart"/>
      <w:r w:rsidRPr="001319CE">
        <w:rPr>
          <w:sz w:val="28"/>
          <w:szCs w:val="28"/>
        </w:rPr>
        <w:t>СПб.:</w:t>
      </w:r>
      <w:proofErr w:type="gramEnd"/>
      <w:r w:rsidRPr="001319CE">
        <w:rPr>
          <w:sz w:val="28"/>
          <w:szCs w:val="28"/>
        </w:rPr>
        <w:t xml:space="preserve"> 2010. 40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Амосов А.И. Как перейти от длительного спада воспроизводства к «</w:t>
      </w:r>
      <w:proofErr w:type="spellStart"/>
      <w:r w:rsidRPr="001319CE">
        <w:rPr>
          <w:sz w:val="28"/>
          <w:szCs w:val="28"/>
        </w:rPr>
        <w:t>нанотехнологиям</w:t>
      </w:r>
      <w:proofErr w:type="spellEnd"/>
      <w:r w:rsidRPr="001319CE">
        <w:rPr>
          <w:sz w:val="28"/>
          <w:szCs w:val="28"/>
        </w:rPr>
        <w:t>» // Экономика в промышленности. 2011. № 1. С. 3-9.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lastRenderedPageBreak/>
        <w:t>Андриссен</w:t>
      </w:r>
      <w:proofErr w:type="spellEnd"/>
      <w:r w:rsidRPr="001319CE">
        <w:rPr>
          <w:sz w:val="28"/>
          <w:szCs w:val="28"/>
        </w:rPr>
        <w:t xml:space="preserve"> Д., Тиссен Р. Невесомое богатство. Определите стоимость вашей компании в экономике нематериальных активов: Пер. с англ. М.: Олимп-Бизнес, 2004. 304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Анискин</w:t>
      </w:r>
      <w:proofErr w:type="spellEnd"/>
      <w:r w:rsidRPr="001319CE">
        <w:rPr>
          <w:sz w:val="28"/>
          <w:szCs w:val="28"/>
        </w:rPr>
        <w:t xml:space="preserve"> Ю.П. Корпоративное управление инновационным развитием: монография / Под ред. Ю.П. </w:t>
      </w:r>
      <w:proofErr w:type="spellStart"/>
      <w:r w:rsidRPr="001319CE">
        <w:rPr>
          <w:sz w:val="28"/>
          <w:szCs w:val="28"/>
        </w:rPr>
        <w:t>Анискина</w:t>
      </w:r>
      <w:proofErr w:type="spellEnd"/>
      <w:r w:rsidRPr="001319CE">
        <w:rPr>
          <w:sz w:val="28"/>
          <w:szCs w:val="28"/>
        </w:rPr>
        <w:t>. М.: Издательство «Омега-Л», 2007. 411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Ансофф</w:t>
      </w:r>
      <w:proofErr w:type="spellEnd"/>
      <w:r w:rsidRPr="001319CE">
        <w:rPr>
          <w:sz w:val="28"/>
          <w:szCs w:val="28"/>
        </w:rPr>
        <w:t xml:space="preserve"> И. Новая корпоративная стратегия. </w:t>
      </w:r>
      <w:proofErr w:type="gramStart"/>
      <w:r w:rsidRPr="001319CE">
        <w:rPr>
          <w:sz w:val="28"/>
          <w:szCs w:val="28"/>
        </w:rPr>
        <w:t>СПб.:</w:t>
      </w:r>
      <w:proofErr w:type="gramEnd"/>
      <w:r w:rsidRPr="001319CE">
        <w:rPr>
          <w:sz w:val="28"/>
          <w:szCs w:val="28"/>
        </w:rPr>
        <w:t xml:space="preserve"> Питер, 2000. 416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Балабанов В.С., Дудин М.Н., </w:t>
      </w:r>
      <w:proofErr w:type="spellStart"/>
      <w:r w:rsidRPr="001319CE">
        <w:rPr>
          <w:sz w:val="28"/>
          <w:szCs w:val="28"/>
        </w:rPr>
        <w:t>Лясников</w:t>
      </w:r>
      <w:proofErr w:type="spellEnd"/>
      <w:r w:rsidRPr="001319CE">
        <w:rPr>
          <w:sz w:val="28"/>
          <w:szCs w:val="28"/>
        </w:rPr>
        <w:t xml:space="preserve"> Н.В. Инновационный менеджмент. М.: РАП, 2008. 256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Балдин</w:t>
      </w:r>
      <w:proofErr w:type="spellEnd"/>
      <w:r w:rsidRPr="001319CE">
        <w:rPr>
          <w:sz w:val="28"/>
          <w:szCs w:val="28"/>
        </w:rPr>
        <w:t xml:space="preserve"> К.В., Воробьев С.Н. Системный анализ управления рисками в предпринимательстве. М.: Издательство МПСИ, 2009. 760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Балдин</w:t>
      </w:r>
      <w:proofErr w:type="spellEnd"/>
      <w:r w:rsidRPr="001319CE">
        <w:rPr>
          <w:sz w:val="28"/>
          <w:szCs w:val="28"/>
        </w:rPr>
        <w:t xml:space="preserve"> К.В., </w:t>
      </w:r>
      <w:proofErr w:type="spellStart"/>
      <w:r w:rsidRPr="001319CE">
        <w:rPr>
          <w:sz w:val="28"/>
          <w:szCs w:val="28"/>
        </w:rPr>
        <w:t>Передеряева</w:t>
      </w:r>
      <w:proofErr w:type="spellEnd"/>
      <w:r w:rsidRPr="001319CE">
        <w:rPr>
          <w:sz w:val="28"/>
          <w:szCs w:val="28"/>
        </w:rPr>
        <w:t xml:space="preserve"> И.И., Голов Р.С. Инвестиции в инновации: Учебное пособие. М.: Издательско-торговая корпорация «Дашков и Кº», 2009. 238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Бараненко С.П. Стратегическая устойчивость предприятия / С.П. Бараненко, В.В. </w:t>
      </w:r>
      <w:proofErr w:type="spellStart"/>
      <w:r w:rsidRPr="001319CE">
        <w:rPr>
          <w:sz w:val="28"/>
          <w:szCs w:val="28"/>
        </w:rPr>
        <w:t>Шеметов</w:t>
      </w:r>
      <w:proofErr w:type="spellEnd"/>
      <w:r w:rsidRPr="001319CE">
        <w:rPr>
          <w:sz w:val="28"/>
          <w:szCs w:val="28"/>
        </w:rPr>
        <w:t xml:space="preserve">. М.: ЗАО </w:t>
      </w:r>
      <w:proofErr w:type="spellStart"/>
      <w:r w:rsidRPr="001319CE">
        <w:rPr>
          <w:sz w:val="28"/>
          <w:szCs w:val="28"/>
        </w:rPr>
        <w:t>Центрполиграф</w:t>
      </w:r>
      <w:proofErr w:type="spellEnd"/>
      <w:r w:rsidRPr="001319CE">
        <w:rPr>
          <w:sz w:val="28"/>
          <w:szCs w:val="28"/>
        </w:rPr>
        <w:t>, 2004. 496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Баранчеев</w:t>
      </w:r>
      <w:proofErr w:type="spellEnd"/>
      <w:r w:rsidRPr="001319CE">
        <w:rPr>
          <w:sz w:val="28"/>
          <w:szCs w:val="28"/>
        </w:rPr>
        <w:t xml:space="preserve"> В.П., Масленникова Н.П., Мишин В.М. Управление инновациями: Учебник. М.: </w:t>
      </w:r>
      <w:proofErr w:type="spellStart"/>
      <w:r w:rsidRPr="001319CE">
        <w:rPr>
          <w:sz w:val="28"/>
          <w:szCs w:val="28"/>
        </w:rPr>
        <w:t>Юрайт-Издат</w:t>
      </w:r>
      <w:proofErr w:type="spellEnd"/>
      <w:r w:rsidRPr="001319CE">
        <w:rPr>
          <w:sz w:val="28"/>
          <w:szCs w:val="28"/>
        </w:rPr>
        <w:t>, 2011. 711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Барнаев</w:t>
      </w:r>
      <w:proofErr w:type="spellEnd"/>
      <w:r w:rsidRPr="001319CE">
        <w:rPr>
          <w:sz w:val="28"/>
          <w:szCs w:val="28"/>
        </w:rPr>
        <w:t xml:space="preserve"> Н.А., Полторацкий Л.М., Воробьев С.В., Громов В.Е. Черная металлургия до и после кризиса (конкурентный анализ). Новокузнецк: 2010. 229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Бартон Т.Л., </w:t>
      </w:r>
      <w:proofErr w:type="spellStart"/>
      <w:r w:rsidRPr="001319CE">
        <w:rPr>
          <w:sz w:val="28"/>
          <w:szCs w:val="28"/>
        </w:rPr>
        <w:t>Шенкир</w:t>
      </w:r>
      <w:proofErr w:type="spellEnd"/>
      <w:r w:rsidRPr="001319CE">
        <w:rPr>
          <w:sz w:val="28"/>
          <w:szCs w:val="28"/>
        </w:rPr>
        <w:t xml:space="preserve"> У.Г., Уокер П.Л. Риск-менеджмент: практика ведущих компаний. М.: Изд. дом «Вильямс», 2008. 208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Бек У. Общество риска. На пути к другому модерну. М.: Прогресс-Традиция, 2000. 384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Белоусов А.В. Теория развития инновационных процессов в условиях цикличного функционирования экономических систем / </w:t>
      </w:r>
      <w:proofErr w:type="spellStart"/>
      <w:r w:rsidRPr="001319CE">
        <w:rPr>
          <w:sz w:val="28"/>
          <w:szCs w:val="28"/>
        </w:rPr>
        <w:t>Автореф</w:t>
      </w:r>
      <w:proofErr w:type="spellEnd"/>
      <w:r w:rsidRPr="001319CE">
        <w:rPr>
          <w:sz w:val="28"/>
          <w:szCs w:val="28"/>
        </w:rPr>
        <w:t xml:space="preserve">. </w:t>
      </w:r>
      <w:proofErr w:type="spellStart"/>
      <w:r w:rsidRPr="001319CE">
        <w:rPr>
          <w:sz w:val="28"/>
          <w:szCs w:val="28"/>
        </w:rPr>
        <w:t>дисс</w:t>
      </w:r>
      <w:proofErr w:type="spellEnd"/>
      <w:r w:rsidRPr="001319CE">
        <w:rPr>
          <w:sz w:val="28"/>
          <w:szCs w:val="28"/>
        </w:rPr>
        <w:t xml:space="preserve">. на </w:t>
      </w:r>
      <w:proofErr w:type="spellStart"/>
      <w:r w:rsidRPr="001319CE">
        <w:rPr>
          <w:sz w:val="28"/>
          <w:szCs w:val="28"/>
        </w:rPr>
        <w:t>соиск</w:t>
      </w:r>
      <w:proofErr w:type="spellEnd"/>
      <w:r w:rsidRPr="001319CE">
        <w:rPr>
          <w:sz w:val="28"/>
          <w:szCs w:val="28"/>
        </w:rPr>
        <w:t xml:space="preserve"> уч. степ. </w:t>
      </w:r>
      <w:proofErr w:type="spellStart"/>
      <w:r w:rsidRPr="001319CE">
        <w:rPr>
          <w:sz w:val="28"/>
          <w:szCs w:val="28"/>
        </w:rPr>
        <w:t>докт</w:t>
      </w:r>
      <w:proofErr w:type="spellEnd"/>
      <w:r w:rsidRPr="001319CE">
        <w:rPr>
          <w:sz w:val="28"/>
          <w:szCs w:val="28"/>
        </w:rPr>
        <w:t xml:space="preserve">. </w:t>
      </w:r>
      <w:proofErr w:type="spellStart"/>
      <w:r w:rsidRPr="001319CE">
        <w:rPr>
          <w:sz w:val="28"/>
          <w:szCs w:val="28"/>
        </w:rPr>
        <w:t>экон</w:t>
      </w:r>
      <w:proofErr w:type="spellEnd"/>
      <w:r w:rsidRPr="001319CE">
        <w:rPr>
          <w:sz w:val="28"/>
          <w:szCs w:val="28"/>
        </w:rPr>
        <w:t xml:space="preserve">. наук. </w:t>
      </w:r>
      <w:proofErr w:type="gramStart"/>
      <w:r w:rsidRPr="001319CE">
        <w:rPr>
          <w:sz w:val="28"/>
          <w:szCs w:val="28"/>
        </w:rPr>
        <w:t>СПб.:</w:t>
      </w:r>
      <w:proofErr w:type="gramEnd"/>
      <w:r w:rsidRPr="001319CE">
        <w:rPr>
          <w:sz w:val="28"/>
          <w:szCs w:val="28"/>
        </w:rPr>
        <w:t xml:space="preserve"> 2010. 34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1319CE">
        <w:rPr>
          <w:color w:val="000000"/>
          <w:sz w:val="28"/>
          <w:szCs w:val="28"/>
        </w:rPr>
        <w:t xml:space="preserve">Бесфамильная Л.В., Цыганов А.А., </w:t>
      </w:r>
      <w:proofErr w:type="spellStart"/>
      <w:r w:rsidRPr="001319CE">
        <w:rPr>
          <w:color w:val="000000"/>
          <w:sz w:val="28"/>
          <w:szCs w:val="28"/>
        </w:rPr>
        <w:t>Грызенкова</w:t>
      </w:r>
      <w:proofErr w:type="spellEnd"/>
      <w:r w:rsidRPr="001319CE">
        <w:rPr>
          <w:color w:val="000000"/>
          <w:sz w:val="28"/>
          <w:szCs w:val="28"/>
        </w:rPr>
        <w:t xml:space="preserve"> Ю.В. Страхование – эффективный механизм управления качеством при внедрении результатов </w:t>
      </w:r>
      <w:r w:rsidRPr="001319CE">
        <w:rPr>
          <w:color w:val="000000"/>
          <w:sz w:val="28"/>
          <w:szCs w:val="28"/>
        </w:rPr>
        <w:lastRenderedPageBreak/>
        <w:t xml:space="preserve">инновационной деятельности // Интеллектуальная собственность. 2002. № 1. 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Боженюк</w:t>
      </w:r>
      <w:proofErr w:type="spellEnd"/>
      <w:r w:rsidRPr="001319CE">
        <w:rPr>
          <w:sz w:val="28"/>
          <w:szCs w:val="28"/>
        </w:rPr>
        <w:t xml:space="preserve"> А.В., </w:t>
      </w:r>
      <w:proofErr w:type="spellStart"/>
      <w:r w:rsidRPr="001319CE">
        <w:rPr>
          <w:sz w:val="28"/>
          <w:szCs w:val="28"/>
        </w:rPr>
        <w:t>Гинис</w:t>
      </w:r>
      <w:proofErr w:type="spellEnd"/>
      <w:r w:rsidRPr="001319CE">
        <w:rPr>
          <w:sz w:val="28"/>
          <w:szCs w:val="28"/>
        </w:rPr>
        <w:t xml:space="preserve"> Л.А. Применение нечетких моделей для анализа сложных систем // Системы управления и информационные технологии. 2013. № 11. С. 122-126.</w:t>
      </w:r>
    </w:p>
    <w:p w:rsidR="001319CE" w:rsidRPr="001319CE" w:rsidRDefault="001319CE" w:rsidP="001319CE">
      <w:pPr>
        <w:numPr>
          <w:ilvl w:val="0"/>
          <w:numId w:val="1"/>
        </w:numPr>
        <w:tabs>
          <w:tab w:val="num" w:pos="1429"/>
        </w:tabs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Большаков А.В. Иерархия управления промышленными предприятиями: общие принципы функционирования в призме теории организации // Финансовая аналитика: проблемы и решения. 2011. № 13 (55). С. 19-23.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Большой экономический словарь / Под ред. А.Н. </w:t>
      </w:r>
      <w:proofErr w:type="spellStart"/>
      <w:r w:rsidRPr="001319CE">
        <w:rPr>
          <w:sz w:val="28"/>
          <w:szCs w:val="28"/>
        </w:rPr>
        <w:t>Азрилияна</w:t>
      </w:r>
      <w:proofErr w:type="spellEnd"/>
      <w:r w:rsidRPr="001319CE">
        <w:rPr>
          <w:sz w:val="28"/>
          <w:szCs w:val="28"/>
        </w:rPr>
        <w:t>. М.: Инст</w:t>
      </w:r>
      <w:r w:rsidRPr="001319CE">
        <w:rPr>
          <w:sz w:val="28"/>
          <w:szCs w:val="28"/>
        </w:rPr>
        <w:t>и</w:t>
      </w:r>
      <w:r w:rsidRPr="001319CE">
        <w:rPr>
          <w:sz w:val="28"/>
          <w:szCs w:val="28"/>
        </w:rPr>
        <w:t>тут новой экономики, 1998. 864 с.</w:t>
      </w:r>
    </w:p>
    <w:p w:rsidR="001319CE" w:rsidRPr="001319CE" w:rsidRDefault="001319CE" w:rsidP="001319CE">
      <w:pPr>
        <w:numPr>
          <w:ilvl w:val="0"/>
          <w:numId w:val="1"/>
        </w:numPr>
        <w:tabs>
          <w:tab w:val="num" w:pos="1429"/>
        </w:tabs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Бродецкий</w:t>
      </w:r>
      <w:proofErr w:type="spellEnd"/>
      <w:r w:rsidRPr="001319CE">
        <w:rPr>
          <w:sz w:val="28"/>
          <w:szCs w:val="28"/>
        </w:rPr>
        <w:t xml:space="preserve"> Г.Л. Моделирование логистических систем. Оптимальные решения в условиях риска / Г.Л. </w:t>
      </w:r>
      <w:proofErr w:type="spellStart"/>
      <w:r w:rsidRPr="001319CE">
        <w:rPr>
          <w:sz w:val="28"/>
          <w:szCs w:val="28"/>
        </w:rPr>
        <w:t>Бродецкий</w:t>
      </w:r>
      <w:proofErr w:type="spellEnd"/>
      <w:r w:rsidRPr="001319CE">
        <w:rPr>
          <w:sz w:val="28"/>
          <w:szCs w:val="28"/>
        </w:rPr>
        <w:t>. М.: Вершина, 2006. 376 с.</w:t>
      </w:r>
    </w:p>
    <w:p w:rsidR="001319CE" w:rsidRPr="001319CE" w:rsidRDefault="001319CE" w:rsidP="001319CE">
      <w:pPr>
        <w:numPr>
          <w:ilvl w:val="0"/>
          <w:numId w:val="1"/>
        </w:numPr>
        <w:tabs>
          <w:tab w:val="num" w:pos="1429"/>
        </w:tabs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Буянов В.П., Кирсанов К.А., Михайлов Л.А. </w:t>
      </w:r>
      <w:proofErr w:type="spellStart"/>
      <w:r w:rsidRPr="001319CE">
        <w:rPr>
          <w:sz w:val="28"/>
          <w:szCs w:val="28"/>
        </w:rPr>
        <w:t>Рискология</w:t>
      </w:r>
      <w:proofErr w:type="spellEnd"/>
      <w:r w:rsidRPr="001319CE">
        <w:rPr>
          <w:sz w:val="28"/>
          <w:szCs w:val="28"/>
        </w:rPr>
        <w:t>. Управление рисками. М.: Экзамен, 2003. 384 с.</w:t>
      </w:r>
    </w:p>
    <w:p w:rsidR="001319CE" w:rsidRPr="001319CE" w:rsidRDefault="001319CE" w:rsidP="001319CE">
      <w:pPr>
        <w:numPr>
          <w:ilvl w:val="0"/>
          <w:numId w:val="1"/>
        </w:numPr>
        <w:tabs>
          <w:tab w:val="num" w:pos="1429"/>
        </w:tabs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Вагин А.Г. </w:t>
      </w:r>
      <w:proofErr w:type="spellStart"/>
      <w:r w:rsidRPr="001319CE">
        <w:rPr>
          <w:sz w:val="28"/>
          <w:szCs w:val="28"/>
        </w:rPr>
        <w:t>Инновационно</w:t>
      </w:r>
      <w:proofErr w:type="spellEnd"/>
      <w:r w:rsidRPr="001319CE">
        <w:rPr>
          <w:sz w:val="28"/>
          <w:szCs w:val="28"/>
        </w:rPr>
        <w:t xml:space="preserve">-технологическое развитие промышленности Российской Федерации: теория и методология / </w:t>
      </w:r>
      <w:proofErr w:type="spellStart"/>
      <w:r w:rsidRPr="001319CE">
        <w:rPr>
          <w:sz w:val="28"/>
          <w:szCs w:val="28"/>
        </w:rPr>
        <w:t>Автореф</w:t>
      </w:r>
      <w:proofErr w:type="spellEnd"/>
      <w:r w:rsidRPr="001319CE">
        <w:rPr>
          <w:sz w:val="28"/>
          <w:szCs w:val="28"/>
        </w:rPr>
        <w:t xml:space="preserve">. </w:t>
      </w:r>
      <w:proofErr w:type="spellStart"/>
      <w:r w:rsidRPr="001319CE">
        <w:rPr>
          <w:sz w:val="28"/>
          <w:szCs w:val="28"/>
        </w:rPr>
        <w:t>дисс</w:t>
      </w:r>
      <w:proofErr w:type="spellEnd"/>
      <w:r w:rsidRPr="001319CE">
        <w:rPr>
          <w:sz w:val="28"/>
          <w:szCs w:val="28"/>
        </w:rPr>
        <w:t xml:space="preserve">. на </w:t>
      </w:r>
      <w:proofErr w:type="spellStart"/>
      <w:r w:rsidRPr="001319CE">
        <w:rPr>
          <w:sz w:val="28"/>
          <w:szCs w:val="28"/>
        </w:rPr>
        <w:t>соиск</w:t>
      </w:r>
      <w:proofErr w:type="spellEnd"/>
      <w:r w:rsidRPr="001319CE">
        <w:rPr>
          <w:sz w:val="28"/>
          <w:szCs w:val="28"/>
        </w:rPr>
        <w:t xml:space="preserve"> уч. степ. </w:t>
      </w:r>
      <w:proofErr w:type="spellStart"/>
      <w:r w:rsidRPr="001319CE">
        <w:rPr>
          <w:sz w:val="28"/>
          <w:szCs w:val="28"/>
        </w:rPr>
        <w:t>докт</w:t>
      </w:r>
      <w:proofErr w:type="spellEnd"/>
      <w:r w:rsidRPr="001319CE">
        <w:rPr>
          <w:sz w:val="28"/>
          <w:szCs w:val="28"/>
        </w:rPr>
        <w:t xml:space="preserve">. </w:t>
      </w:r>
      <w:proofErr w:type="spellStart"/>
      <w:r w:rsidRPr="001319CE">
        <w:rPr>
          <w:sz w:val="28"/>
          <w:szCs w:val="28"/>
        </w:rPr>
        <w:t>экон</w:t>
      </w:r>
      <w:proofErr w:type="spellEnd"/>
      <w:r w:rsidRPr="001319CE">
        <w:rPr>
          <w:sz w:val="28"/>
          <w:szCs w:val="28"/>
        </w:rPr>
        <w:t xml:space="preserve">. наук. </w:t>
      </w:r>
      <w:proofErr w:type="gramStart"/>
      <w:r w:rsidRPr="001319CE">
        <w:rPr>
          <w:sz w:val="28"/>
          <w:szCs w:val="28"/>
        </w:rPr>
        <w:t>СПб.:</w:t>
      </w:r>
      <w:proofErr w:type="gramEnd"/>
      <w:r w:rsidRPr="001319CE">
        <w:rPr>
          <w:sz w:val="28"/>
          <w:szCs w:val="28"/>
        </w:rPr>
        <w:t xml:space="preserve"> 2010. 42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Вовк С.П., </w:t>
      </w:r>
      <w:proofErr w:type="spellStart"/>
      <w:r w:rsidRPr="001319CE">
        <w:rPr>
          <w:sz w:val="28"/>
          <w:szCs w:val="28"/>
        </w:rPr>
        <w:t>Гинис</w:t>
      </w:r>
      <w:proofErr w:type="spellEnd"/>
      <w:r w:rsidRPr="001319CE">
        <w:rPr>
          <w:sz w:val="28"/>
          <w:szCs w:val="28"/>
        </w:rPr>
        <w:t xml:space="preserve"> Л.А. Моделирование переходов между</w:t>
      </w:r>
      <w:r w:rsidRPr="001319CE">
        <w:rPr>
          <w:caps/>
          <w:sz w:val="28"/>
          <w:szCs w:val="28"/>
        </w:rPr>
        <w:t xml:space="preserve"> </w:t>
      </w:r>
      <w:r w:rsidRPr="001319CE">
        <w:rPr>
          <w:sz w:val="28"/>
          <w:szCs w:val="28"/>
        </w:rPr>
        <w:t>эталонными ситуациями в сложных системах в условиях неопределенности // Известия ЮФУ. Технические науки. 2013. № 2. С. 116-122.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Вяткин В.Н., </w:t>
      </w:r>
      <w:proofErr w:type="spellStart"/>
      <w:r w:rsidRPr="001319CE">
        <w:rPr>
          <w:sz w:val="28"/>
          <w:szCs w:val="28"/>
        </w:rPr>
        <w:t>Гамза</w:t>
      </w:r>
      <w:proofErr w:type="spellEnd"/>
      <w:r w:rsidRPr="001319CE">
        <w:rPr>
          <w:sz w:val="28"/>
          <w:szCs w:val="28"/>
        </w:rPr>
        <w:t xml:space="preserve"> В.А., Екатеринославский Ю.Ю., Иванушко П.Н. Управление рисками фирмы: программы интегративного риск-менеджмента. М.: Финансы и статистика, 2006. 400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Гареев Т.Ф. Формирование комплексной оценки инноваций на основе нечетко-интервальных описаний / </w:t>
      </w:r>
      <w:proofErr w:type="spellStart"/>
      <w:r w:rsidRPr="001319CE">
        <w:rPr>
          <w:sz w:val="28"/>
          <w:szCs w:val="28"/>
        </w:rPr>
        <w:t>Автореф</w:t>
      </w:r>
      <w:proofErr w:type="spellEnd"/>
      <w:r w:rsidRPr="001319CE">
        <w:rPr>
          <w:sz w:val="28"/>
          <w:szCs w:val="28"/>
        </w:rPr>
        <w:t xml:space="preserve">. </w:t>
      </w:r>
      <w:proofErr w:type="spellStart"/>
      <w:r w:rsidRPr="001319CE">
        <w:rPr>
          <w:sz w:val="28"/>
          <w:szCs w:val="28"/>
        </w:rPr>
        <w:t>дисс</w:t>
      </w:r>
      <w:proofErr w:type="spellEnd"/>
      <w:r w:rsidRPr="001319CE">
        <w:rPr>
          <w:sz w:val="28"/>
          <w:szCs w:val="28"/>
        </w:rPr>
        <w:t xml:space="preserve">. на </w:t>
      </w:r>
      <w:proofErr w:type="spellStart"/>
      <w:r w:rsidRPr="001319CE">
        <w:rPr>
          <w:sz w:val="28"/>
          <w:szCs w:val="28"/>
        </w:rPr>
        <w:t>соиск</w:t>
      </w:r>
      <w:proofErr w:type="spellEnd"/>
      <w:r w:rsidRPr="001319CE">
        <w:rPr>
          <w:sz w:val="28"/>
          <w:szCs w:val="28"/>
        </w:rPr>
        <w:t xml:space="preserve"> уч. степ. канд. </w:t>
      </w:r>
      <w:proofErr w:type="spellStart"/>
      <w:r w:rsidRPr="001319CE">
        <w:rPr>
          <w:sz w:val="28"/>
          <w:szCs w:val="28"/>
        </w:rPr>
        <w:t>экон</w:t>
      </w:r>
      <w:proofErr w:type="spellEnd"/>
      <w:r w:rsidRPr="001319CE">
        <w:rPr>
          <w:sz w:val="28"/>
          <w:szCs w:val="28"/>
        </w:rPr>
        <w:t>. наук. Казань: 2009. 20 с.</w:t>
      </w:r>
    </w:p>
    <w:p w:rsidR="001319CE" w:rsidRPr="001319CE" w:rsidRDefault="001319CE" w:rsidP="001319CE">
      <w:pPr>
        <w:numPr>
          <w:ilvl w:val="0"/>
          <w:numId w:val="1"/>
        </w:numPr>
        <w:tabs>
          <w:tab w:val="num" w:pos="1429"/>
        </w:tabs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Гинис</w:t>
      </w:r>
      <w:proofErr w:type="spellEnd"/>
      <w:r w:rsidRPr="001319CE">
        <w:rPr>
          <w:sz w:val="28"/>
          <w:szCs w:val="28"/>
        </w:rPr>
        <w:t xml:space="preserve"> Л.А. Развитие инструментария когнитивного моделирования для исследования сложных систем [Электронный ресурс] // </w:t>
      </w:r>
      <w:proofErr w:type="spellStart"/>
      <w:r w:rsidRPr="001319CE">
        <w:rPr>
          <w:sz w:val="28"/>
          <w:szCs w:val="28"/>
        </w:rPr>
        <w:t>Инжненерный</w:t>
      </w:r>
      <w:proofErr w:type="spellEnd"/>
      <w:r w:rsidRPr="001319CE">
        <w:rPr>
          <w:sz w:val="28"/>
          <w:szCs w:val="28"/>
        </w:rPr>
        <w:t xml:space="preserve"> вестник Дона. 2013. № 3 (том 24). Режим доступа: </w:t>
      </w:r>
      <w:hyperlink r:id="rId9" w:history="1">
        <w:r w:rsidRPr="001319CE">
          <w:rPr>
            <w:rStyle w:val="a4"/>
            <w:sz w:val="28"/>
            <w:szCs w:val="28"/>
            <w:lang w:val="en-US"/>
          </w:rPr>
          <w:t>http</w:t>
        </w:r>
        <w:r w:rsidRPr="001319CE">
          <w:rPr>
            <w:rStyle w:val="a4"/>
            <w:sz w:val="28"/>
            <w:szCs w:val="28"/>
          </w:rPr>
          <w:t>://</w:t>
        </w:r>
        <w:r w:rsidRPr="001319CE">
          <w:rPr>
            <w:rStyle w:val="a4"/>
            <w:sz w:val="28"/>
            <w:szCs w:val="28"/>
            <w:lang w:val="en-US"/>
          </w:rPr>
          <w:t>www</w:t>
        </w:r>
        <w:r w:rsidRPr="001319CE">
          <w:rPr>
            <w:rStyle w:val="a4"/>
            <w:sz w:val="28"/>
            <w:szCs w:val="28"/>
          </w:rPr>
          <w:t>.</w:t>
        </w:r>
        <w:r w:rsidRPr="001319CE">
          <w:rPr>
            <w:rStyle w:val="a4"/>
            <w:sz w:val="28"/>
            <w:szCs w:val="28"/>
            <w:lang w:val="en-US"/>
          </w:rPr>
          <w:t>ivdon</w:t>
        </w:r>
        <w:r w:rsidRPr="001319CE">
          <w:rPr>
            <w:rStyle w:val="a4"/>
            <w:sz w:val="28"/>
            <w:szCs w:val="28"/>
          </w:rPr>
          <w:t>.</w:t>
        </w:r>
        <w:r w:rsidRPr="001319CE">
          <w:rPr>
            <w:rStyle w:val="a4"/>
            <w:sz w:val="28"/>
            <w:szCs w:val="28"/>
            <w:lang w:val="en-US"/>
          </w:rPr>
          <w:t>ru</w:t>
        </w:r>
        <w:r w:rsidRPr="001319CE">
          <w:rPr>
            <w:rStyle w:val="a4"/>
            <w:sz w:val="28"/>
            <w:szCs w:val="28"/>
          </w:rPr>
          <w:t>/</w:t>
        </w:r>
        <w:r w:rsidRPr="001319CE">
          <w:rPr>
            <w:rStyle w:val="a4"/>
            <w:sz w:val="28"/>
            <w:szCs w:val="28"/>
            <w:lang w:val="en-US"/>
          </w:rPr>
          <w:t>magazine</w:t>
        </w:r>
        <w:r w:rsidRPr="001319CE">
          <w:rPr>
            <w:rStyle w:val="a4"/>
            <w:sz w:val="28"/>
            <w:szCs w:val="28"/>
          </w:rPr>
          <w:t>/</w:t>
        </w:r>
        <w:r w:rsidRPr="001319CE">
          <w:rPr>
            <w:rStyle w:val="a4"/>
            <w:sz w:val="28"/>
            <w:szCs w:val="28"/>
            <w:lang w:val="en-US"/>
          </w:rPr>
          <w:t>archive</w:t>
        </w:r>
        <w:r w:rsidRPr="001319CE">
          <w:rPr>
            <w:rStyle w:val="a4"/>
            <w:sz w:val="28"/>
            <w:szCs w:val="28"/>
          </w:rPr>
          <w:t>/</w:t>
        </w:r>
        <w:r w:rsidRPr="001319CE">
          <w:rPr>
            <w:rStyle w:val="a4"/>
            <w:sz w:val="28"/>
            <w:szCs w:val="28"/>
            <w:lang w:val="en-US"/>
          </w:rPr>
          <w:t>n</w:t>
        </w:r>
        <w:r w:rsidRPr="001319CE">
          <w:rPr>
            <w:rStyle w:val="a4"/>
            <w:sz w:val="28"/>
            <w:szCs w:val="28"/>
          </w:rPr>
          <w:t>3</w:t>
        </w:r>
        <w:r w:rsidRPr="001319CE">
          <w:rPr>
            <w:rStyle w:val="a4"/>
            <w:sz w:val="28"/>
            <w:szCs w:val="28"/>
            <w:lang w:val="en-US"/>
          </w:rPr>
          <w:t>y</w:t>
        </w:r>
        <w:r w:rsidRPr="001319CE">
          <w:rPr>
            <w:rStyle w:val="a4"/>
            <w:sz w:val="28"/>
            <w:szCs w:val="28"/>
          </w:rPr>
          <w:t>2013/1806</w:t>
        </w:r>
      </w:hyperlink>
      <w:r w:rsidRPr="001319CE">
        <w:rPr>
          <w:sz w:val="28"/>
          <w:szCs w:val="28"/>
        </w:rPr>
        <w:t xml:space="preserve"> </w:t>
      </w:r>
    </w:p>
    <w:p w:rsidR="001319CE" w:rsidRPr="001319CE" w:rsidRDefault="001319CE" w:rsidP="001319CE">
      <w:pPr>
        <w:numPr>
          <w:ilvl w:val="0"/>
          <w:numId w:val="1"/>
        </w:numPr>
        <w:tabs>
          <w:tab w:val="num" w:pos="1429"/>
        </w:tabs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lastRenderedPageBreak/>
        <w:t xml:space="preserve">Глазьев С.Ю. Будущее России в инновационной экономике // </w:t>
      </w:r>
      <w:proofErr w:type="spellStart"/>
      <w:r w:rsidRPr="001319CE">
        <w:rPr>
          <w:sz w:val="28"/>
          <w:szCs w:val="28"/>
        </w:rPr>
        <w:t>Науковедение</w:t>
      </w:r>
      <w:proofErr w:type="spellEnd"/>
      <w:r w:rsidRPr="001319CE">
        <w:rPr>
          <w:sz w:val="28"/>
          <w:szCs w:val="28"/>
        </w:rPr>
        <w:t>. 2002. № 1. С. 8-16.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Гончаров Д.С. Комплексный подход к управлению рисками для российских предприятий. М.: Издательство «Вершина», 2007. 224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Горелик В.А., Золотова Т.В. Проблема оптимального управления в сложных производственных системах с использованием минимаксной функции риска // Управление риском. 2011. № 1 (57). С. 7-17.</w:t>
      </w:r>
    </w:p>
    <w:p w:rsidR="001319CE" w:rsidRPr="001319CE" w:rsidRDefault="001319CE" w:rsidP="001319CE">
      <w:pPr>
        <w:pStyle w:val="a5"/>
        <w:widowControl w:val="0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319CE">
        <w:rPr>
          <w:rFonts w:ascii="Times New Roman" w:hAnsi="Times New Roman"/>
          <w:spacing w:val="-10"/>
          <w:sz w:val="28"/>
          <w:szCs w:val="28"/>
        </w:rPr>
        <w:t>Горелова Г.В. О когнитивном моделировании сложных систем, инструментарий исследований // Известия ЮФУ. Технические науки. 2012. № 6. С. 236-240.</w:t>
      </w:r>
    </w:p>
    <w:p w:rsidR="001319CE" w:rsidRPr="001319CE" w:rsidRDefault="001319CE" w:rsidP="001319CE">
      <w:pPr>
        <w:pStyle w:val="a5"/>
        <w:widowControl w:val="0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1319CE">
        <w:rPr>
          <w:rFonts w:ascii="Times New Roman" w:hAnsi="Times New Roman"/>
          <w:spacing w:val="-10"/>
          <w:sz w:val="28"/>
          <w:szCs w:val="28"/>
        </w:rPr>
        <w:t>Гранатуров</w:t>
      </w:r>
      <w:proofErr w:type="spellEnd"/>
      <w:r w:rsidRPr="001319CE">
        <w:rPr>
          <w:rFonts w:ascii="Times New Roman" w:hAnsi="Times New Roman"/>
          <w:spacing w:val="-10"/>
          <w:sz w:val="28"/>
          <w:szCs w:val="28"/>
        </w:rPr>
        <w:t xml:space="preserve"> В.М. Экономический риск: сущность, методы измерения, пути снижения. М.: Дело и Сервис, 2002. 160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Грачева М.В., </w:t>
      </w:r>
      <w:proofErr w:type="spellStart"/>
      <w:r w:rsidRPr="001319CE">
        <w:rPr>
          <w:sz w:val="28"/>
          <w:szCs w:val="28"/>
        </w:rPr>
        <w:t>Ляпина</w:t>
      </w:r>
      <w:proofErr w:type="spellEnd"/>
      <w:r w:rsidRPr="001319CE">
        <w:rPr>
          <w:sz w:val="28"/>
          <w:szCs w:val="28"/>
        </w:rPr>
        <w:t xml:space="preserve"> С.Ю. Управление рисками в инновационной деятельности. М.: ЮНИТИ-ДАНА, 2010. 352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Грачева М.В. Риск-менеджмент инвестиционного проекта / М.В. Грачева, А.Б. Секерин, А.М. Афанасьев. М.: ЮНИТИ-ДАНА, 2009. 544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Гринберг Р.С. Место и шансы России в мировой экономике // Проблемы теории и практики управления. 2004. № 5. С. 40-46.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Гринберг Р.С., </w:t>
      </w:r>
      <w:proofErr w:type="spellStart"/>
      <w:r w:rsidRPr="001319CE">
        <w:rPr>
          <w:sz w:val="28"/>
          <w:szCs w:val="28"/>
        </w:rPr>
        <w:t>Журавин</w:t>
      </w:r>
      <w:proofErr w:type="spellEnd"/>
      <w:r w:rsidRPr="001319CE">
        <w:rPr>
          <w:sz w:val="28"/>
          <w:szCs w:val="28"/>
        </w:rPr>
        <w:t xml:space="preserve"> С.Г., Немцев В.Н. Новая парадигма научных исследований в условиях реализации инновационной стратегии // Вестник Магнитогорского государственного технического университета им. Г.И. Носова. 2014. № 1. С. 147-151.</w:t>
      </w:r>
    </w:p>
    <w:p w:rsidR="001319CE" w:rsidRPr="001319CE" w:rsidRDefault="001319CE" w:rsidP="001319CE">
      <w:pPr>
        <w:pStyle w:val="a5"/>
        <w:widowControl w:val="0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319CE">
        <w:rPr>
          <w:rFonts w:ascii="Times New Roman" w:hAnsi="Times New Roman"/>
          <w:spacing w:val="-10"/>
          <w:sz w:val="28"/>
          <w:szCs w:val="28"/>
        </w:rPr>
        <w:t>Гусева И.Б., Ваганова А.С. Роль риск-</w:t>
      </w:r>
      <w:proofErr w:type="spellStart"/>
      <w:r w:rsidRPr="001319CE">
        <w:rPr>
          <w:rFonts w:ascii="Times New Roman" w:hAnsi="Times New Roman"/>
          <w:spacing w:val="-10"/>
          <w:sz w:val="28"/>
          <w:szCs w:val="28"/>
        </w:rPr>
        <w:t>контроллинга</w:t>
      </w:r>
      <w:proofErr w:type="spellEnd"/>
      <w:r w:rsidRPr="001319CE">
        <w:rPr>
          <w:rFonts w:ascii="Times New Roman" w:hAnsi="Times New Roman"/>
          <w:spacing w:val="-10"/>
          <w:sz w:val="28"/>
          <w:szCs w:val="28"/>
        </w:rPr>
        <w:t xml:space="preserve"> в </w:t>
      </w:r>
      <w:proofErr w:type="gramStart"/>
      <w:r w:rsidRPr="001319CE">
        <w:rPr>
          <w:rFonts w:ascii="Times New Roman" w:hAnsi="Times New Roman"/>
          <w:spacing w:val="-10"/>
          <w:sz w:val="28"/>
          <w:szCs w:val="28"/>
        </w:rPr>
        <w:t>системе  управления</w:t>
      </w:r>
      <w:proofErr w:type="gramEnd"/>
      <w:r w:rsidRPr="001319CE">
        <w:rPr>
          <w:rFonts w:ascii="Times New Roman" w:hAnsi="Times New Roman"/>
          <w:spacing w:val="-10"/>
          <w:sz w:val="28"/>
          <w:szCs w:val="28"/>
        </w:rPr>
        <w:t xml:space="preserve"> рисками предприятия // </w:t>
      </w:r>
      <w:proofErr w:type="spellStart"/>
      <w:r w:rsidRPr="001319CE">
        <w:rPr>
          <w:rFonts w:ascii="Times New Roman" w:hAnsi="Times New Roman"/>
          <w:spacing w:val="-10"/>
          <w:sz w:val="28"/>
          <w:szCs w:val="28"/>
        </w:rPr>
        <w:t>Контроллинг</w:t>
      </w:r>
      <w:proofErr w:type="spellEnd"/>
      <w:r w:rsidRPr="001319CE">
        <w:rPr>
          <w:rFonts w:ascii="Times New Roman" w:hAnsi="Times New Roman"/>
          <w:spacing w:val="-10"/>
          <w:sz w:val="28"/>
          <w:szCs w:val="28"/>
        </w:rPr>
        <w:t>. 2009. № 3 (31). С. 18- 23.</w:t>
      </w:r>
    </w:p>
    <w:p w:rsidR="001319CE" w:rsidRPr="001319CE" w:rsidRDefault="001319CE" w:rsidP="001319CE">
      <w:pPr>
        <w:pStyle w:val="a5"/>
        <w:widowControl w:val="0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319CE">
        <w:rPr>
          <w:rFonts w:ascii="Times New Roman" w:hAnsi="Times New Roman"/>
          <w:spacing w:val="-10"/>
          <w:sz w:val="28"/>
          <w:szCs w:val="28"/>
        </w:rPr>
        <w:t>Данилов-</w:t>
      </w:r>
      <w:proofErr w:type="spellStart"/>
      <w:r w:rsidRPr="001319CE">
        <w:rPr>
          <w:rFonts w:ascii="Times New Roman" w:hAnsi="Times New Roman"/>
          <w:spacing w:val="-10"/>
          <w:sz w:val="28"/>
          <w:szCs w:val="28"/>
        </w:rPr>
        <w:t>Данильян</w:t>
      </w:r>
      <w:proofErr w:type="spellEnd"/>
      <w:r w:rsidRPr="001319CE">
        <w:rPr>
          <w:rFonts w:ascii="Times New Roman" w:hAnsi="Times New Roman"/>
          <w:spacing w:val="-10"/>
          <w:sz w:val="28"/>
          <w:szCs w:val="28"/>
        </w:rPr>
        <w:t xml:space="preserve"> В.И. Сохранение среды обитания: В кн. «К программе экономического и социального развития России 2008-2016 гг. Научный доклад». М.: Институт экономики РАН, 2008. С. 117-131.</w:t>
      </w:r>
    </w:p>
    <w:p w:rsidR="001319CE" w:rsidRPr="001319CE" w:rsidRDefault="001319CE" w:rsidP="001319CE">
      <w:pPr>
        <w:pStyle w:val="a5"/>
        <w:widowControl w:val="0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319CE">
        <w:rPr>
          <w:rFonts w:ascii="Times New Roman" w:hAnsi="Times New Roman"/>
          <w:sz w:val="28"/>
          <w:szCs w:val="28"/>
        </w:rPr>
        <w:t xml:space="preserve">Демкин И.В. Управление инновационным риском в промышленности: методология, организация, модели / </w:t>
      </w:r>
      <w:proofErr w:type="spellStart"/>
      <w:r w:rsidRPr="001319CE">
        <w:rPr>
          <w:rFonts w:ascii="Times New Roman" w:hAnsi="Times New Roman"/>
          <w:sz w:val="28"/>
          <w:szCs w:val="28"/>
        </w:rPr>
        <w:t>Автореф</w:t>
      </w:r>
      <w:proofErr w:type="spellEnd"/>
      <w:r w:rsidRPr="001319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19CE">
        <w:rPr>
          <w:rFonts w:ascii="Times New Roman" w:hAnsi="Times New Roman"/>
          <w:sz w:val="28"/>
          <w:szCs w:val="28"/>
        </w:rPr>
        <w:t>дисс</w:t>
      </w:r>
      <w:proofErr w:type="spellEnd"/>
      <w:r w:rsidRPr="001319CE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1319CE">
        <w:rPr>
          <w:rFonts w:ascii="Times New Roman" w:hAnsi="Times New Roman"/>
          <w:sz w:val="28"/>
          <w:szCs w:val="28"/>
        </w:rPr>
        <w:t>соиск</w:t>
      </w:r>
      <w:proofErr w:type="spellEnd"/>
      <w:r w:rsidRPr="001319CE">
        <w:rPr>
          <w:rFonts w:ascii="Times New Roman" w:hAnsi="Times New Roman"/>
          <w:sz w:val="28"/>
          <w:szCs w:val="28"/>
        </w:rPr>
        <w:t xml:space="preserve"> уч. степ. </w:t>
      </w:r>
      <w:proofErr w:type="spellStart"/>
      <w:r w:rsidRPr="001319CE">
        <w:rPr>
          <w:rFonts w:ascii="Times New Roman" w:hAnsi="Times New Roman"/>
          <w:sz w:val="28"/>
          <w:szCs w:val="28"/>
        </w:rPr>
        <w:t>докт</w:t>
      </w:r>
      <w:proofErr w:type="spellEnd"/>
      <w:r w:rsidRPr="001319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19CE">
        <w:rPr>
          <w:rFonts w:ascii="Times New Roman" w:hAnsi="Times New Roman"/>
          <w:sz w:val="28"/>
          <w:szCs w:val="28"/>
        </w:rPr>
        <w:t>экон</w:t>
      </w:r>
      <w:proofErr w:type="spellEnd"/>
      <w:r w:rsidRPr="001319CE">
        <w:rPr>
          <w:rFonts w:ascii="Times New Roman" w:hAnsi="Times New Roman"/>
          <w:sz w:val="28"/>
          <w:szCs w:val="28"/>
        </w:rPr>
        <w:t>. наук. М.: 2010. 48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lastRenderedPageBreak/>
        <w:t>Друкер</w:t>
      </w:r>
      <w:proofErr w:type="spellEnd"/>
      <w:r w:rsidRPr="001319CE">
        <w:rPr>
          <w:sz w:val="28"/>
          <w:szCs w:val="28"/>
        </w:rPr>
        <w:t xml:space="preserve"> П.Ф. Эффективное управление. Экономические задачи и оптимальные решения: Пер. с англ. М.: ФАИР-ПРЕСС, 1998. 288 с.</w:t>
      </w:r>
    </w:p>
    <w:p w:rsidR="001319CE" w:rsidRPr="001319CE" w:rsidRDefault="001319CE" w:rsidP="001319CE">
      <w:pPr>
        <w:pStyle w:val="a"/>
        <w:numPr>
          <w:ilvl w:val="0"/>
          <w:numId w:val="1"/>
        </w:numPr>
        <w:tabs>
          <w:tab w:val="num" w:pos="900"/>
        </w:tabs>
        <w:rPr>
          <w:sz w:val="28"/>
          <w:szCs w:val="28"/>
        </w:rPr>
      </w:pPr>
      <w:r w:rsidRPr="001319CE">
        <w:rPr>
          <w:sz w:val="28"/>
          <w:szCs w:val="28"/>
        </w:rPr>
        <w:t xml:space="preserve">Дубров А.М., </w:t>
      </w:r>
      <w:proofErr w:type="spellStart"/>
      <w:r w:rsidRPr="001319CE">
        <w:rPr>
          <w:sz w:val="28"/>
          <w:szCs w:val="28"/>
        </w:rPr>
        <w:t>Лагоша</w:t>
      </w:r>
      <w:proofErr w:type="spellEnd"/>
      <w:r w:rsidRPr="001319CE">
        <w:rPr>
          <w:sz w:val="28"/>
          <w:szCs w:val="28"/>
        </w:rPr>
        <w:t xml:space="preserve"> Б.А., Хрусталев Е.Ю. Моделирование рисковых ситуаций в экономике и бизнесе. М.: Финансы и статистика, 1999. 172 с.</w:t>
      </w:r>
    </w:p>
    <w:p w:rsidR="001319CE" w:rsidRPr="001319CE" w:rsidRDefault="001319CE" w:rsidP="001319CE">
      <w:pPr>
        <w:pStyle w:val="a"/>
        <w:numPr>
          <w:ilvl w:val="0"/>
          <w:numId w:val="1"/>
        </w:numPr>
        <w:tabs>
          <w:tab w:val="num" w:pos="900"/>
        </w:tabs>
        <w:rPr>
          <w:sz w:val="28"/>
          <w:szCs w:val="28"/>
        </w:rPr>
      </w:pPr>
      <w:r w:rsidRPr="001319CE">
        <w:rPr>
          <w:sz w:val="28"/>
          <w:szCs w:val="28"/>
        </w:rPr>
        <w:t xml:space="preserve">Екатеринославский Ю.Ю., Медведева А.М., </w:t>
      </w:r>
      <w:proofErr w:type="spellStart"/>
      <w:r w:rsidRPr="001319CE">
        <w:rPr>
          <w:sz w:val="28"/>
          <w:szCs w:val="28"/>
        </w:rPr>
        <w:t>Щенкова</w:t>
      </w:r>
      <w:proofErr w:type="spellEnd"/>
      <w:r w:rsidRPr="001319CE">
        <w:rPr>
          <w:sz w:val="28"/>
          <w:szCs w:val="28"/>
        </w:rPr>
        <w:t xml:space="preserve"> С.А. Риски бизнеса (диагностика, профилактика, управление). М.: </w:t>
      </w:r>
      <w:proofErr w:type="spellStart"/>
      <w:r w:rsidRPr="001319CE">
        <w:rPr>
          <w:sz w:val="28"/>
          <w:szCs w:val="28"/>
        </w:rPr>
        <w:t>Анкил</w:t>
      </w:r>
      <w:proofErr w:type="spellEnd"/>
      <w:r w:rsidRPr="001319CE">
        <w:rPr>
          <w:sz w:val="28"/>
          <w:szCs w:val="28"/>
        </w:rPr>
        <w:t>, 2010. 280 с.</w:t>
      </w:r>
    </w:p>
    <w:p w:rsidR="001319CE" w:rsidRPr="001319CE" w:rsidRDefault="001319CE" w:rsidP="001319CE">
      <w:pPr>
        <w:pStyle w:val="a"/>
        <w:numPr>
          <w:ilvl w:val="0"/>
          <w:numId w:val="1"/>
        </w:numPr>
        <w:tabs>
          <w:tab w:val="num" w:pos="900"/>
        </w:tabs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Журавин</w:t>
      </w:r>
      <w:proofErr w:type="spellEnd"/>
      <w:r w:rsidRPr="001319CE">
        <w:rPr>
          <w:sz w:val="28"/>
          <w:szCs w:val="28"/>
        </w:rPr>
        <w:t xml:space="preserve"> С.Г. Корпоративное управление: </w:t>
      </w:r>
      <w:proofErr w:type="gramStart"/>
      <w:r w:rsidRPr="001319CE">
        <w:rPr>
          <w:sz w:val="28"/>
          <w:szCs w:val="28"/>
        </w:rPr>
        <w:t>слов.-</w:t>
      </w:r>
      <w:proofErr w:type="gramEnd"/>
      <w:r w:rsidRPr="001319CE">
        <w:rPr>
          <w:sz w:val="28"/>
          <w:szCs w:val="28"/>
        </w:rPr>
        <w:t xml:space="preserve">справ. / С.Г. </w:t>
      </w:r>
      <w:proofErr w:type="spellStart"/>
      <w:r w:rsidRPr="001319CE">
        <w:rPr>
          <w:sz w:val="28"/>
          <w:szCs w:val="28"/>
        </w:rPr>
        <w:t>Журавин</w:t>
      </w:r>
      <w:proofErr w:type="spellEnd"/>
      <w:r w:rsidRPr="001319CE">
        <w:rPr>
          <w:sz w:val="28"/>
          <w:szCs w:val="28"/>
        </w:rPr>
        <w:t xml:space="preserve">. М.: </w:t>
      </w:r>
      <w:proofErr w:type="spellStart"/>
      <w:r w:rsidRPr="001319CE">
        <w:rPr>
          <w:sz w:val="28"/>
          <w:szCs w:val="28"/>
        </w:rPr>
        <w:t>Анкил</w:t>
      </w:r>
      <w:proofErr w:type="spellEnd"/>
      <w:r w:rsidRPr="001319CE">
        <w:rPr>
          <w:sz w:val="28"/>
          <w:szCs w:val="28"/>
        </w:rPr>
        <w:t>, 2009. 920 с.</w:t>
      </w:r>
    </w:p>
    <w:p w:rsidR="001319CE" w:rsidRPr="001319CE" w:rsidRDefault="001319CE" w:rsidP="001319CE">
      <w:pPr>
        <w:pStyle w:val="a"/>
        <w:numPr>
          <w:ilvl w:val="0"/>
          <w:numId w:val="1"/>
        </w:numPr>
        <w:tabs>
          <w:tab w:val="num" w:pos="900"/>
        </w:tabs>
        <w:rPr>
          <w:sz w:val="28"/>
          <w:szCs w:val="28"/>
        </w:rPr>
      </w:pPr>
      <w:r w:rsidRPr="001319CE">
        <w:rPr>
          <w:sz w:val="28"/>
          <w:szCs w:val="28"/>
        </w:rPr>
        <w:t>Заде Л. Понятие лингвистической переменной и его применение к принятию приближенных решений. Пер. с англ. М.: Мир, 1976. 165 с.</w:t>
      </w:r>
    </w:p>
    <w:p w:rsidR="001319CE" w:rsidRPr="001319CE" w:rsidRDefault="001319CE" w:rsidP="001319CE">
      <w:pPr>
        <w:pStyle w:val="a"/>
        <w:numPr>
          <w:ilvl w:val="0"/>
          <w:numId w:val="1"/>
        </w:numPr>
        <w:tabs>
          <w:tab w:val="num" w:pos="900"/>
        </w:tabs>
        <w:rPr>
          <w:sz w:val="28"/>
          <w:szCs w:val="28"/>
        </w:rPr>
      </w:pPr>
      <w:r w:rsidRPr="001319CE">
        <w:rPr>
          <w:sz w:val="28"/>
          <w:szCs w:val="28"/>
        </w:rPr>
        <w:t xml:space="preserve">Инвестиции и инновации в России: проблемы в начале </w:t>
      </w:r>
      <w:r w:rsidRPr="001319CE">
        <w:rPr>
          <w:sz w:val="28"/>
          <w:szCs w:val="28"/>
          <w:lang w:val="en-US"/>
        </w:rPr>
        <w:t>XXI</w:t>
      </w:r>
      <w:r w:rsidRPr="001319CE">
        <w:rPr>
          <w:sz w:val="28"/>
          <w:szCs w:val="28"/>
        </w:rPr>
        <w:t xml:space="preserve"> века (макроэкономические, социальные, институциональные и методологические) / Отв. ред. Н.А. Новицкий. М.: Ин-т экономики РАН, 2001. 302 с.</w:t>
      </w:r>
    </w:p>
    <w:p w:rsidR="001319CE" w:rsidRPr="001319CE" w:rsidRDefault="001319CE" w:rsidP="001319CE">
      <w:pPr>
        <w:pStyle w:val="a"/>
        <w:numPr>
          <w:ilvl w:val="0"/>
          <w:numId w:val="1"/>
        </w:numPr>
        <w:tabs>
          <w:tab w:val="num" w:pos="900"/>
        </w:tabs>
        <w:rPr>
          <w:sz w:val="28"/>
          <w:szCs w:val="28"/>
        </w:rPr>
      </w:pPr>
      <w:r w:rsidRPr="001319CE">
        <w:rPr>
          <w:sz w:val="28"/>
          <w:szCs w:val="28"/>
        </w:rPr>
        <w:t>Инновационное развитие – основа модернизации экономики России // Национальный доклад. М.: ИМЭМО РАН, ГУ-ВШЭ, 2008. 167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Калинский</w:t>
      </w:r>
      <w:proofErr w:type="spellEnd"/>
      <w:r w:rsidRPr="001319CE">
        <w:rPr>
          <w:sz w:val="28"/>
          <w:szCs w:val="28"/>
        </w:rPr>
        <w:t xml:space="preserve"> О.И. Российская металлургия: от кризиса 1998 года до кризиса 2008-2009 годов, или более десяти лет нерешенных проблем // Экономика в промышленности. 20011. № 1. С. 10-18.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Каплан Р.С., Нортон Д.П. Сбалансированная система показателей. От стратегии к действию: Пер. с англ. М.: Олимп-Бизнес, 2003. 320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Каплан Р.С., Нортон Д.П. Стратегические карты: Трансформация нематериальных активов в материальные результаты. М.: Олимп-Бизнес, 2005. 493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Качалов Р.М. </w:t>
      </w:r>
      <w:proofErr w:type="spellStart"/>
      <w:r w:rsidRPr="001319CE">
        <w:rPr>
          <w:sz w:val="28"/>
          <w:szCs w:val="28"/>
        </w:rPr>
        <w:t>Операциональный</w:t>
      </w:r>
      <w:proofErr w:type="spellEnd"/>
      <w:r w:rsidRPr="001319CE">
        <w:rPr>
          <w:sz w:val="28"/>
          <w:szCs w:val="28"/>
        </w:rPr>
        <w:t xml:space="preserve"> подход в исследовании экономического риска // </w:t>
      </w:r>
      <w:r w:rsidRPr="001319CE">
        <w:rPr>
          <w:sz w:val="28"/>
          <w:szCs w:val="28"/>
          <w:lang w:val="en-US"/>
        </w:rPr>
        <w:t>Montenegrin</w:t>
      </w:r>
      <w:r w:rsidRPr="001319CE">
        <w:rPr>
          <w:sz w:val="28"/>
          <w:szCs w:val="28"/>
        </w:rPr>
        <w:t xml:space="preserve"> </w:t>
      </w:r>
      <w:r w:rsidRPr="001319CE">
        <w:rPr>
          <w:sz w:val="28"/>
          <w:szCs w:val="28"/>
          <w:lang w:val="en-US"/>
        </w:rPr>
        <w:t>Journal</w:t>
      </w:r>
      <w:r w:rsidRPr="001319CE">
        <w:rPr>
          <w:sz w:val="28"/>
          <w:szCs w:val="28"/>
        </w:rPr>
        <w:t xml:space="preserve"> </w:t>
      </w:r>
      <w:r w:rsidRPr="001319CE">
        <w:rPr>
          <w:sz w:val="28"/>
          <w:szCs w:val="28"/>
          <w:lang w:val="en-US"/>
        </w:rPr>
        <w:t>of</w:t>
      </w:r>
      <w:r w:rsidRPr="001319CE">
        <w:rPr>
          <w:sz w:val="28"/>
          <w:szCs w:val="28"/>
        </w:rPr>
        <w:t xml:space="preserve"> </w:t>
      </w:r>
      <w:r w:rsidRPr="001319CE">
        <w:rPr>
          <w:sz w:val="28"/>
          <w:szCs w:val="28"/>
          <w:lang w:val="en-US"/>
        </w:rPr>
        <w:t>Economics</w:t>
      </w:r>
      <w:r w:rsidRPr="001319CE">
        <w:rPr>
          <w:sz w:val="28"/>
          <w:szCs w:val="28"/>
        </w:rPr>
        <w:t xml:space="preserve">. 2005. </w:t>
      </w:r>
      <w:r w:rsidRPr="001319CE">
        <w:rPr>
          <w:sz w:val="28"/>
          <w:szCs w:val="28"/>
          <w:lang w:val="en-US"/>
        </w:rPr>
        <w:t>V</w:t>
      </w:r>
      <w:r w:rsidRPr="001319CE">
        <w:rPr>
          <w:sz w:val="28"/>
          <w:szCs w:val="28"/>
        </w:rPr>
        <w:t xml:space="preserve">.1, № 1, </w:t>
      </w:r>
      <w:r w:rsidRPr="001319CE">
        <w:rPr>
          <w:sz w:val="28"/>
          <w:szCs w:val="28"/>
          <w:lang w:val="en-US"/>
        </w:rPr>
        <w:t>July</w:t>
      </w:r>
      <w:r w:rsidRPr="001319CE">
        <w:rPr>
          <w:sz w:val="28"/>
          <w:szCs w:val="28"/>
        </w:rPr>
        <w:t xml:space="preserve">. </w:t>
      </w:r>
      <w:r w:rsidRPr="001319CE">
        <w:rPr>
          <w:sz w:val="28"/>
          <w:szCs w:val="28"/>
          <w:lang w:val="en-US"/>
        </w:rPr>
        <w:t>Pp</w:t>
      </w:r>
      <w:r w:rsidRPr="001319CE">
        <w:rPr>
          <w:sz w:val="28"/>
          <w:szCs w:val="28"/>
        </w:rPr>
        <w:t>.151-158.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Качалов Р.М. Управление хозяйственным риском. М.: Наука, 2002. 192 с.</w:t>
      </w:r>
    </w:p>
    <w:p w:rsidR="001319CE" w:rsidRPr="001319CE" w:rsidRDefault="001319CE" w:rsidP="001319CE">
      <w:pPr>
        <w:pStyle w:val="a5"/>
        <w:widowControl w:val="0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319CE">
        <w:rPr>
          <w:rFonts w:ascii="Times New Roman" w:hAnsi="Times New Roman"/>
          <w:sz w:val="28"/>
          <w:szCs w:val="28"/>
        </w:rPr>
        <w:t xml:space="preserve">Кириллова Н.В., </w:t>
      </w:r>
      <w:proofErr w:type="spellStart"/>
      <w:r w:rsidRPr="001319CE">
        <w:rPr>
          <w:rFonts w:ascii="Times New Roman" w:hAnsi="Times New Roman"/>
          <w:sz w:val="28"/>
          <w:szCs w:val="28"/>
        </w:rPr>
        <w:t>Бахчеева</w:t>
      </w:r>
      <w:proofErr w:type="spellEnd"/>
      <w:r w:rsidRPr="001319CE">
        <w:rPr>
          <w:rFonts w:ascii="Times New Roman" w:hAnsi="Times New Roman"/>
          <w:sz w:val="28"/>
          <w:szCs w:val="28"/>
        </w:rPr>
        <w:t xml:space="preserve"> М.Н., </w:t>
      </w:r>
      <w:proofErr w:type="spellStart"/>
      <w:r w:rsidRPr="001319CE">
        <w:rPr>
          <w:rFonts w:ascii="Times New Roman" w:hAnsi="Times New Roman"/>
          <w:sz w:val="28"/>
          <w:szCs w:val="28"/>
        </w:rPr>
        <w:t>Дорожкин</w:t>
      </w:r>
      <w:proofErr w:type="spellEnd"/>
      <w:r w:rsidRPr="001319CE">
        <w:rPr>
          <w:rFonts w:ascii="Times New Roman" w:hAnsi="Times New Roman"/>
          <w:sz w:val="28"/>
          <w:szCs w:val="28"/>
        </w:rPr>
        <w:t xml:space="preserve"> А.В. Страхование металлургического комплекса: методология, теория, практика ОАО «ММК»: монография. М.: Экономика, 2006. 197 с.</w:t>
      </w:r>
    </w:p>
    <w:p w:rsidR="001319CE" w:rsidRPr="001319CE" w:rsidRDefault="001319CE" w:rsidP="001319CE">
      <w:pPr>
        <w:pStyle w:val="a5"/>
        <w:widowControl w:val="0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319CE">
        <w:rPr>
          <w:rFonts w:ascii="Times New Roman" w:hAnsi="Times New Roman"/>
          <w:sz w:val="28"/>
          <w:szCs w:val="28"/>
        </w:rPr>
        <w:lastRenderedPageBreak/>
        <w:t xml:space="preserve">Кириллова Н.В., Захаров И.И., Коновалова Я.А. Анализ соответствия качества страховой защиты потребностям металлургических предприятий и механизмы обеспечения </w:t>
      </w:r>
      <w:proofErr w:type="gramStart"/>
      <w:r w:rsidRPr="001319CE">
        <w:rPr>
          <w:rFonts w:ascii="Times New Roman" w:hAnsi="Times New Roman"/>
          <w:sz w:val="28"/>
          <w:szCs w:val="28"/>
        </w:rPr>
        <w:t>выполнения  страховых</w:t>
      </w:r>
      <w:proofErr w:type="gramEnd"/>
      <w:r w:rsidRPr="001319CE">
        <w:rPr>
          <w:rFonts w:ascii="Times New Roman" w:hAnsi="Times New Roman"/>
          <w:sz w:val="28"/>
          <w:szCs w:val="28"/>
        </w:rPr>
        <w:t xml:space="preserve"> обязательств // Страховое дело. 2008. № 5 (184). С. 4-11.</w:t>
      </w:r>
    </w:p>
    <w:p w:rsidR="001319CE" w:rsidRPr="001319CE" w:rsidRDefault="001319CE" w:rsidP="001319CE">
      <w:pPr>
        <w:pStyle w:val="a5"/>
        <w:widowControl w:val="0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319CE">
        <w:rPr>
          <w:rFonts w:ascii="Times New Roman" w:hAnsi="Times New Roman"/>
          <w:sz w:val="28"/>
          <w:szCs w:val="28"/>
        </w:rPr>
        <w:t>Кириллова Н.В. Страхование как механизм обеспечения корпоративных интересов промышленного предприятия // Страховое дело. 2006. № 11 (166). С. 54-57.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Колмогоров А.Н. Теория вероятностей и экономическая статистика. М.: Наука, 1986. 534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Колмогоров А.Н. Теория информации и теория алгоритмов. М.: Наука, 1987. 304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Колосова Т.В. Обеспечение устойчивого развития предприятия на основе повышения его инновационного потенциала / </w:t>
      </w:r>
      <w:proofErr w:type="spellStart"/>
      <w:r w:rsidRPr="001319CE">
        <w:rPr>
          <w:sz w:val="28"/>
          <w:szCs w:val="28"/>
        </w:rPr>
        <w:t>Автореф</w:t>
      </w:r>
      <w:proofErr w:type="spellEnd"/>
      <w:r w:rsidRPr="001319CE">
        <w:rPr>
          <w:sz w:val="28"/>
          <w:szCs w:val="28"/>
        </w:rPr>
        <w:t xml:space="preserve">. </w:t>
      </w:r>
      <w:proofErr w:type="spellStart"/>
      <w:r w:rsidRPr="001319CE">
        <w:rPr>
          <w:sz w:val="28"/>
          <w:szCs w:val="28"/>
        </w:rPr>
        <w:t>дисс</w:t>
      </w:r>
      <w:proofErr w:type="spellEnd"/>
      <w:r w:rsidRPr="001319CE">
        <w:rPr>
          <w:sz w:val="28"/>
          <w:szCs w:val="28"/>
        </w:rPr>
        <w:t xml:space="preserve">. на </w:t>
      </w:r>
      <w:proofErr w:type="spellStart"/>
      <w:r w:rsidRPr="001319CE">
        <w:rPr>
          <w:sz w:val="28"/>
          <w:szCs w:val="28"/>
        </w:rPr>
        <w:t>соиск</w:t>
      </w:r>
      <w:proofErr w:type="spellEnd"/>
      <w:r w:rsidRPr="001319CE">
        <w:rPr>
          <w:sz w:val="28"/>
          <w:szCs w:val="28"/>
        </w:rPr>
        <w:t xml:space="preserve"> уч. степ. </w:t>
      </w:r>
      <w:proofErr w:type="spellStart"/>
      <w:r w:rsidRPr="001319CE">
        <w:rPr>
          <w:sz w:val="28"/>
          <w:szCs w:val="28"/>
        </w:rPr>
        <w:t>докт</w:t>
      </w:r>
      <w:proofErr w:type="spellEnd"/>
      <w:r w:rsidRPr="001319CE">
        <w:rPr>
          <w:sz w:val="28"/>
          <w:szCs w:val="28"/>
        </w:rPr>
        <w:t xml:space="preserve">. </w:t>
      </w:r>
      <w:proofErr w:type="spellStart"/>
      <w:r w:rsidRPr="001319CE">
        <w:rPr>
          <w:sz w:val="28"/>
          <w:szCs w:val="28"/>
        </w:rPr>
        <w:t>экон</w:t>
      </w:r>
      <w:proofErr w:type="spellEnd"/>
      <w:r w:rsidRPr="001319CE">
        <w:rPr>
          <w:sz w:val="28"/>
          <w:szCs w:val="28"/>
        </w:rPr>
        <w:t>. наук. Нижний Новгород: 2011. 44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Колпаков С.В. Состояние, проблемы металлургического комплекса России и деятел</w:t>
      </w:r>
      <w:r w:rsidRPr="001319CE">
        <w:rPr>
          <w:sz w:val="28"/>
          <w:szCs w:val="28"/>
        </w:rPr>
        <w:t>ь</w:t>
      </w:r>
      <w:r w:rsidRPr="001319CE">
        <w:rPr>
          <w:sz w:val="28"/>
          <w:szCs w:val="28"/>
        </w:rPr>
        <w:t xml:space="preserve">ность </w:t>
      </w:r>
      <w:proofErr w:type="spellStart"/>
      <w:r w:rsidRPr="001319CE">
        <w:rPr>
          <w:sz w:val="28"/>
          <w:szCs w:val="28"/>
        </w:rPr>
        <w:t>Междунар</w:t>
      </w:r>
      <w:proofErr w:type="spellEnd"/>
      <w:r w:rsidRPr="001319CE">
        <w:rPr>
          <w:sz w:val="28"/>
          <w:szCs w:val="28"/>
        </w:rPr>
        <w:t>. союза металлургов // Металлург. 2007. № 5. С. 3-7.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Кондратьев Н.Д. Большие циклы конъюнктуры и теория предвидения. М. Экономика: 2002. 767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Конкурентная стратегия: Методика анализа отраслей и конкурентов / Майкл Е. Портер. Пер. с англ. М.: Альпина Бизнес Букс, 2006. 454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Корнаи</w:t>
      </w:r>
      <w:proofErr w:type="spellEnd"/>
      <w:r w:rsidRPr="001319CE">
        <w:rPr>
          <w:sz w:val="28"/>
          <w:szCs w:val="28"/>
        </w:rPr>
        <w:t xml:space="preserve"> Я. Сбалансированность, экономический рост и реформа // Россия и современный мир. 2007. № 2. С. 5-31.</w:t>
      </w:r>
    </w:p>
    <w:p w:rsidR="001319CE" w:rsidRPr="001319CE" w:rsidRDefault="001319CE" w:rsidP="001319CE">
      <w:pPr>
        <w:pStyle w:val="a5"/>
        <w:widowControl w:val="0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1319CE">
        <w:rPr>
          <w:rFonts w:ascii="Times New Roman" w:hAnsi="Times New Roman"/>
          <w:sz w:val="28"/>
          <w:szCs w:val="28"/>
        </w:rPr>
        <w:t xml:space="preserve">Король С.В., </w:t>
      </w:r>
      <w:proofErr w:type="spellStart"/>
      <w:r w:rsidRPr="001319CE">
        <w:rPr>
          <w:rFonts w:ascii="Times New Roman" w:hAnsi="Times New Roman"/>
          <w:sz w:val="28"/>
          <w:szCs w:val="28"/>
        </w:rPr>
        <w:t>Дорожкин</w:t>
      </w:r>
      <w:proofErr w:type="spellEnd"/>
      <w:r w:rsidRPr="001319CE">
        <w:rPr>
          <w:rFonts w:ascii="Times New Roman" w:hAnsi="Times New Roman"/>
          <w:sz w:val="28"/>
          <w:szCs w:val="28"/>
        </w:rPr>
        <w:t xml:space="preserve"> А.В. Оценка и анализ проектных рисков на предприятии черной металлургии // Имущественные отношения в РФ. 2005. № 11. С. 86-93.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Косарев А.С. Актуальные вопросы организации системы управления рисками на российских предприятиях // Управление риском. 2010. № 2 (54). С. 2-10.</w:t>
      </w:r>
    </w:p>
    <w:p w:rsidR="001319CE" w:rsidRPr="001319CE" w:rsidRDefault="001319CE" w:rsidP="001319CE">
      <w:pPr>
        <w:pStyle w:val="a7"/>
        <w:numPr>
          <w:ilvl w:val="0"/>
          <w:numId w:val="1"/>
        </w:numPr>
        <w:spacing w:line="360" w:lineRule="auto"/>
        <w:jc w:val="both"/>
        <w:rPr>
          <w:b w:val="0"/>
          <w:szCs w:val="28"/>
        </w:rPr>
      </w:pPr>
      <w:r w:rsidRPr="001319CE">
        <w:rPr>
          <w:b w:val="0"/>
          <w:szCs w:val="28"/>
        </w:rPr>
        <w:lastRenderedPageBreak/>
        <w:t xml:space="preserve">Кривощеков С.В., </w:t>
      </w:r>
      <w:proofErr w:type="spellStart"/>
      <w:r w:rsidRPr="001319CE">
        <w:rPr>
          <w:b w:val="0"/>
          <w:szCs w:val="28"/>
        </w:rPr>
        <w:t>Дорожкин</w:t>
      </w:r>
      <w:proofErr w:type="spellEnd"/>
      <w:r w:rsidRPr="001319CE">
        <w:rPr>
          <w:b w:val="0"/>
          <w:szCs w:val="28"/>
        </w:rPr>
        <w:t xml:space="preserve"> А.В. Классификация методов и моделей управления рисками на крупном предприятии // Строительный комплекс: экономика, управление, инвестиции: </w:t>
      </w:r>
      <w:proofErr w:type="spellStart"/>
      <w:r w:rsidRPr="001319CE">
        <w:rPr>
          <w:b w:val="0"/>
          <w:szCs w:val="28"/>
        </w:rPr>
        <w:t>межвуз</w:t>
      </w:r>
      <w:proofErr w:type="spellEnd"/>
      <w:r w:rsidRPr="001319CE">
        <w:rPr>
          <w:b w:val="0"/>
          <w:szCs w:val="28"/>
        </w:rPr>
        <w:t xml:space="preserve">. сб. науч. тр. </w:t>
      </w:r>
      <w:proofErr w:type="gramStart"/>
      <w:r w:rsidRPr="001319CE">
        <w:rPr>
          <w:b w:val="0"/>
          <w:szCs w:val="28"/>
        </w:rPr>
        <w:t>СПб.:</w:t>
      </w:r>
      <w:proofErr w:type="gramEnd"/>
      <w:r w:rsidRPr="001319CE">
        <w:rPr>
          <w:b w:val="0"/>
          <w:szCs w:val="28"/>
        </w:rPr>
        <w:t xml:space="preserve"> </w:t>
      </w:r>
      <w:proofErr w:type="spellStart"/>
      <w:r w:rsidRPr="001319CE">
        <w:rPr>
          <w:b w:val="0"/>
          <w:szCs w:val="28"/>
        </w:rPr>
        <w:t>СПбГУЭФ</w:t>
      </w:r>
      <w:proofErr w:type="spellEnd"/>
      <w:r w:rsidRPr="001319CE">
        <w:rPr>
          <w:b w:val="0"/>
          <w:szCs w:val="28"/>
        </w:rPr>
        <w:t>, 2006. С. 141-147.</w:t>
      </w:r>
    </w:p>
    <w:p w:rsidR="001319CE" w:rsidRPr="001319CE" w:rsidRDefault="001319CE" w:rsidP="001319CE">
      <w:pPr>
        <w:pStyle w:val="a7"/>
        <w:numPr>
          <w:ilvl w:val="0"/>
          <w:numId w:val="1"/>
        </w:numPr>
        <w:spacing w:line="360" w:lineRule="auto"/>
        <w:jc w:val="both"/>
        <w:rPr>
          <w:b w:val="0"/>
          <w:szCs w:val="28"/>
        </w:rPr>
      </w:pPr>
      <w:r w:rsidRPr="001319CE">
        <w:rPr>
          <w:b w:val="0"/>
          <w:szCs w:val="28"/>
        </w:rPr>
        <w:t>Кун Т. Структура научных революций. Пер с англ. М.: АСТ, 2009. 310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pacing w:val="-10"/>
          <w:sz w:val="28"/>
          <w:szCs w:val="28"/>
        </w:rPr>
        <w:t xml:space="preserve">Лисин В.С. Формирование концептуальных основ организационно-экономического развития черной металлургии в условиях глобальной конкуренции: </w:t>
      </w:r>
      <w:proofErr w:type="spellStart"/>
      <w:r w:rsidRPr="001319CE">
        <w:rPr>
          <w:spacing w:val="-10"/>
          <w:sz w:val="28"/>
          <w:szCs w:val="28"/>
        </w:rPr>
        <w:t>дисс</w:t>
      </w:r>
      <w:proofErr w:type="spellEnd"/>
      <w:r w:rsidRPr="001319CE">
        <w:rPr>
          <w:spacing w:val="-10"/>
          <w:sz w:val="28"/>
          <w:szCs w:val="28"/>
        </w:rPr>
        <w:t xml:space="preserve">. … д-ра. </w:t>
      </w:r>
      <w:proofErr w:type="spellStart"/>
      <w:r w:rsidRPr="001319CE">
        <w:rPr>
          <w:spacing w:val="-10"/>
          <w:sz w:val="28"/>
          <w:szCs w:val="28"/>
        </w:rPr>
        <w:t>экон</w:t>
      </w:r>
      <w:proofErr w:type="spellEnd"/>
      <w:r w:rsidRPr="001319CE">
        <w:rPr>
          <w:spacing w:val="-10"/>
          <w:sz w:val="28"/>
          <w:szCs w:val="28"/>
        </w:rPr>
        <w:t xml:space="preserve">. наук / В.С. </w:t>
      </w:r>
      <w:proofErr w:type="gramStart"/>
      <w:r w:rsidRPr="001319CE">
        <w:rPr>
          <w:spacing w:val="-10"/>
          <w:sz w:val="28"/>
          <w:szCs w:val="28"/>
        </w:rPr>
        <w:t>Лисин;  Государственный</w:t>
      </w:r>
      <w:proofErr w:type="gramEnd"/>
      <w:r w:rsidRPr="001319CE">
        <w:rPr>
          <w:spacing w:val="-10"/>
          <w:sz w:val="28"/>
          <w:szCs w:val="28"/>
        </w:rPr>
        <w:t xml:space="preserve"> университет управления. М.: 2005. 325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pacing w:val="-10"/>
          <w:sz w:val="28"/>
          <w:szCs w:val="28"/>
        </w:rPr>
        <w:t xml:space="preserve">Лобанов А.А. Интегрированное управление рисками на уровне предприятия // Энциклопедия финансового риск-менеджмента / Под ред. А.А. Лобанова, А.В. Чугунова. М.: Альпина Бизнес Букс, 2009. Гл. </w:t>
      </w:r>
      <w:r w:rsidRPr="001319CE">
        <w:rPr>
          <w:spacing w:val="-10"/>
          <w:sz w:val="28"/>
          <w:szCs w:val="28"/>
          <w:lang w:val="en-US"/>
        </w:rPr>
        <w:t>VIII</w:t>
      </w:r>
      <w:r w:rsidRPr="001319CE">
        <w:rPr>
          <w:spacing w:val="-10"/>
          <w:sz w:val="28"/>
          <w:szCs w:val="28"/>
        </w:rPr>
        <w:t>. С. 575-701.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Масленникова Н.П. Планирование инновационной деятельности на основании стратегии роста, обеспечивающей успех: стратегия вытеснения через подрывную инновацию // Менеджмент сегодня. 2011. № 1.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Миннибаев</w:t>
      </w:r>
      <w:proofErr w:type="spellEnd"/>
      <w:r w:rsidRPr="001319CE">
        <w:rPr>
          <w:sz w:val="28"/>
          <w:szCs w:val="28"/>
        </w:rPr>
        <w:t xml:space="preserve"> Д.М., Зайцева Ж.В. Когнитивные модели для управления инвестиционными рисками предприятий строительного комплекса // Вестник ОГУ. 2008. № 10 (92). С. 91-95.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Наумов А.А., </w:t>
      </w:r>
      <w:proofErr w:type="spellStart"/>
      <w:r w:rsidRPr="001319CE">
        <w:rPr>
          <w:sz w:val="28"/>
          <w:szCs w:val="28"/>
        </w:rPr>
        <w:t>Досужева</w:t>
      </w:r>
      <w:proofErr w:type="spellEnd"/>
      <w:r w:rsidRPr="001319CE">
        <w:rPr>
          <w:sz w:val="28"/>
          <w:szCs w:val="28"/>
        </w:rPr>
        <w:t xml:space="preserve"> Е.Е. К задаче оценивания областей приемлемых значений рисков экономических систем // Управление риском. 2010. № 1 (53). С. 20-25.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Немцев В.Н. Инновационное предприятие черной металлургии: проблемы стратегии и риска: монография. Магнитогорск: Изд-во Магнитогорск. гос. </w:t>
      </w:r>
      <w:proofErr w:type="spellStart"/>
      <w:r w:rsidRPr="001319CE">
        <w:rPr>
          <w:sz w:val="28"/>
          <w:szCs w:val="28"/>
        </w:rPr>
        <w:t>техн</w:t>
      </w:r>
      <w:proofErr w:type="spellEnd"/>
      <w:r w:rsidRPr="001319CE">
        <w:rPr>
          <w:sz w:val="28"/>
          <w:szCs w:val="28"/>
        </w:rPr>
        <w:t>. ун-та им. Г.И. Носова, 2010. 259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Немцев В.Н. Исследование проблем управления риском инновационного предприятия: Монография / </w:t>
      </w:r>
      <w:proofErr w:type="spellStart"/>
      <w:r w:rsidRPr="001319CE">
        <w:rPr>
          <w:sz w:val="28"/>
          <w:szCs w:val="28"/>
        </w:rPr>
        <w:t>В.Н.Немцев</w:t>
      </w:r>
      <w:proofErr w:type="spellEnd"/>
      <w:r w:rsidRPr="001319CE">
        <w:rPr>
          <w:sz w:val="28"/>
          <w:szCs w:val="28"/>
        </w:rPr>
        <w:t xml:space="preserve">. М.: </w:t>
      </w:r>
      <w:proofErr w:type="spellStart"/>
      <w:r w:rsidRPr="001319CE">
        <w:rPr>
          <w:sz w:val="28"/>
          <w:szCs w:val="28"/>
        </w:rPr>
        <w:t>Анкил</w:t>
      </w:r>
      <w:proofErr w:type="spellEnd"/>
      <w:r w:rsidRPr="001319CE">
        <w:rPr>
          <w:sz w:val="28"/>
          <w:szCs w:val="28"/>
        </w:rPr>
        <w:t>, 2011. 178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1319CE">
        <w:rPr>
          <w:sz w:val="28"/>
          <w:szCs w:val="28"/>
        </w:rPr>
        <w:t>Немцев В.Н. Риск-менеджмент инновационного предприятия: современная парадигма // Проблемы теории и практики управления. 2011. № 8. С. 43-48.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lastRenderedPageBreak/>
        <w:t>Пичурин</w:t>
      </w:r>
      <w:proofErr w:type="spellEnd"/>
      <w:r w:rsidRPr="001319CE">
        <w:rPr>
          <w:sz w:val="28"/>
          <w:szCs w:val="28"/>
        </w:rPr>
        <w:t xml:space="preserve"> И.И. Перспективы динамики потребностей российского рынка металлургической продукции // Экономика в промышленности. 2010. № 4. С. 3-7.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Пичурин</w:t>
      </w:r>
      <w:proofErr w:type="spellEnd"/>
      <w:r w:rsidRPr="001319CE">
        <w:rPr>
          <w:sz w:val="28"/>
          <w:szCs w:val="28"/>
        </w:rPr>
        <w:t xml:space="preserve"> И.И. Рациональная маркетинговая стратегия металлургических компаний // Экономика в промышленности. 2010. № 1. С. 26-30.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Подшивалов</w:t>
      </w:r>
      <w:proofErr w:type="spellEnd"/>
      <w:r w:rsidRPr="001319CE">
        <w:rPr>
          <w:sz w:val="28"/>
          <w:szCs w:val="28"/>
        </w:rPr>
        <w:t xml:space="preserve"> Г.К. Модель нелинейной задачи оптимального программирования и управления с учетом дестабилизирующих факторов риска, хозяйственных помех и хаоса // Управление риском. 2010. № 4 (56). С. 2-19.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pacing w:val="-10"/>
          <w:sz w:val="28"/>
          <w:szCs w:val="28"/>
        </w:rPr>
        <w:t xml:space="preserve">Проценко О.Д., </w:t>
      </w:r>
      <w:proofErr w:type="spellStart"/>
      <w:r w:rsidRPr="001319CE">
        <w:rPr>
          <w:spacing w:val="-10"/>
          <w:sz w:val="28"/>
          <w:szCs w:val="28"/>
        </w:rPr>
        <w:t>Цакаев</w:t>
      </w:r>
      <w:proofErr w:type="spellEnd"/>
      <w:r w:rsidRPr="001319CE">
        <w:rPr>
          <w:spacing w:val="-10"/>
          <w:sz w:val="28"/>
          <w:szCs w:val="28"/>
        </w:rPr>
        <w:t xml:space="preserve"> А.Х., Иванов А.Б.  Диверсификация и комплексное управление рисками // Страховое дело. 2009. № 8 (199). С. 48-57.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pacing w:val="-10"/>
          <w:sz w:val="28"/>
          <w:szCs w:val="28"/>
        </w:rPr>
        <w:t>Пухаев</w:t>
      </w:r>
      <w:proofErr w:type="spellEnd"/>
      <w:r w:rsidRPr="001319CE">
        <w:rPr>
          <w:spacing w:val="-10"/>
          <w:sz w:val="28"/>
          <w:szCs w:val="28"/>
        </w:rPr>
        <w:t xml:space="preserve"> А. Зарубежная экспансия российских металлургических и горнодобывающих компаний – </w:t>
      </w:r>
      <w:proofErr w:type="gramStart"/>
      <w:r w:rsidRPr="001319CE">
        <w:rPr>
          <w:spacing w:val="-10"/>
          <w:sz w:val="28"/>
          <w:szCs w:val="28"/>
        </w:rPr>
        <w:t>вывод  капитала</w:t>
      </w:r>
      <w:proofErr w:type="gramEnd"/>
      <w:r w:rsidRPr="001319CE">
        <w:rPr>
          <w:spacing w:val="-10"/>
          <w:sz w:val="28"/>
          <w:szCs w:val="28"/>
        </w:rPr>
        <w:t xml:space="preserve"> или источник роста? / А. </w:t>
      </w:r>
      <w:proofErr w:type="spellStart"/>
      <w:r w:rsidRPr="001319CE">
        <w:rPr>
          <w:spacing w:val="-10"/>
          <w:sz w:val="28"/>
          <w:szCs w:val="28"/>
        </w:rPr>
        <w:t>Пухаев</w:t>
      </w:r>
      <w:proofErr w:type="spellEnd"/>
      <w:r w:rsidRPr="001319CE">
        <w:rPr>
          <w:spacing w:val="-10"/>
          <w:sz w:val="28"/>
          <w:szCs w:val="28"/>
        </w:rPr>
        <w:t xml:space="preserve"> // Национальная металлургия. 2006. Март-апрель. С. 47-50.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Пылькин</w:t>
      </w:r>
      <w:proofErr w:type="spellEnd"/>
      <w:r w:rsidRPr="001319CE">
        <w:rPr>
          <w:sz w:val="28"/>
          <w:szCs w:val="28"/>
        </w:rPr>
        <w:t xml:space="preserve"> А.Н., </w:t>
      </w:r>
      <w:proofErr w:type="spellStart"/>
      <w:r w:rsidRPr="001319CE">
        <w:rPr>
          <w:sz w:val="28"/>
          <w:szCs w:val="28"/>
        </w:rPr>
        <w:t>Крошилин</w:t>
      </w:r>
      <w:proofErr w:type="spellEnd"/>
      <w:r w:rsidRPr="001319CE">
        <w:rPr>
          <w:sz w:val="28"/>
          <w:szCs w:val="28"/>
        </w:rPr>
        <w:t xml:space="preserve"> А.В., </w:t>
      </w:r>
      <w:proofErr w:type="spellStart"/>
      <w:r w:rsidRPr="001319CE">
        <w:rPr>
          <w:sz w:val="28"/>
          <w:szCs w:val="28"/>
        </w:rPr>
        <w:t>Крошилина</w:t>
      </w:r>
      <w:proofErr w:type="spellEnd"/>
      <w:r w:rsidRPr="001319CE">
        <w:rPr>
          <w:sz w:val="28"/>
          <w:szCs w:val="28"/>
        </w:rPr>
        <w:t xml:space="preserve"> С.В. Методология когнитивного анализа в вопросах автоматизации управления материальными потоками // Интеллектуальные системы. 2012. № 2 (32). С. 138-149.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Саати</w:t>
      </w:r>
      <w:proofErr w:type="spellEnd"/>
      <w:r w:rsidRPr="001319CE">
        <w:rPr>
          <w:sz w:val="28"/>
          <w:szCs w:val="28"/>
        </w:rPr>
        <w:t xml:space="preserve"> Дж. Принятие решений в условиях неопределенности. М.: ЮНИТИ, 1996. 482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Саати</w:t>
      </w:r>
      <w:proofErr w:type="spellEnd"/>
      <w:r w:rsidRPr="001319CE">
        <w:rPr>
          <w:sz w:val="28"/>
          <w:szCs w:val="28"/>
        </w:rPr>
        <w:t xml:space="preserve"> Т. Принятие решений. Метод анализа иерархий: Пер. с англ. М.: Радио и связь, 1989. 316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Саксин</w:t>
      </w:r>
      <w:proofErr w:type="spellEnd"/>
      <w:r w:rsidRPr="001319CE">
        <w:rPr>
          <w:sz w:val="28"/>
          <w:szCs w:val="28"/>
        </w:rPr>
        <w:t xml:space="preserve"> А.Г. Управление рисками вертикально-интегрированной компании // Управление риском. 2010. № 2 (54). С.21.-25.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Тофлер</w:t>
      </w:r>
      <w:proofErr w:type="spellEnd"/>
      <w:r w:rsidRPr="001319CE">
        <w:rPr>
          <w:sz w:val="28"/>
          <w:szCs w:val="28"/>
        </w:rPr>
        <w:t xml:space="preserve"> Э. Третья волна. М.: АСТ, 2010. 784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Ушаков Д.С. Инновационная модернизация народнохозяйственных систем / </w:t>
      </w:r>
      <w:proofErr w:type="spellStart"/>
      <w:r w:rsidRPr="001319CE">
        <w:rPr>
          <w:sz w:val="28"/>
          <w:szCs w:val="28"/>
        </w:rPr>
        <w:t>Автореф</w:t>
      </w:r>
      <w:proofErr w:type="spellEnd"/>
      <w:r w:rsidRPr="001319CE">
        <w:rPr>
          <w:sz w:val="28"/>
          <w:szCs w:val="28"/>
        </w:rPr>
        <w:t xml:space="preserve">. </w:t>
      </w:r>
      <w:proofErr w:type="spellStart"/>
      <w:r w:rsidRPr="001319CE">
        <w:rPr>
          <w:sz w:val="28"/>
          <w:szCs w:val="28"/>
        </w:rPr>
        <w:t>дисс</w:t>
      </w:r>
      <w:proofErr w:type="spellEnd"/>
      <w:r w:rsidRPr="001319CE">
        <w:rPr>
          <w:sz w:val="28"/>
          <w:szCs w:val="28"/>
        </w:rPr>
        <w:t xml:space="preserve">. на </w:t>
      </w:r>
      <w:proofErr w:type="spellStart"/>
      <w:r w:rsidRPr="001319CE">
        <w:rPr>
          <w:sz w:val="28"/>
          <w:szCs w:val="28"/>
        </w:rPr>
        <w:t>соиск</w:t>
      </w:r>
      <w:proofErr w:type="spellEnd"/>
      <w:r w:rsidRPr="001319CE">
        <w:rPr>
          <w:sz w:val="28"/>
          <w:szCs w:val="28"/>
        </w:rPr>
        <w:t xml:space="preserve"> уч. степ. </w:t>
      </w:r>
      <w:proofErr w:type="spellStart"/>
      <w:r w:rsidRPr="001319CE">
        <w:rPr>
          <w:sz w:val="28"/>
          <w:szCs w:val="28"/>
        </w:rPr>
        <w:t>докт</w:t>
      </w:r>
      <w:proofErr w:type="spellEnd"/>
      <w:r w:rsidRPr="001319CE">
        <w:rPr>
          <w:sz w:val="28"/>
          <w:szCs w:val="28"/>
        </w:rPr>
        <w:t xml:space="preserve">. </w:t>
      </w:r>
      <w:proofErr w:type="spellStart"/>
      <w:r w:rsidRPr="001319CE">
        <w:rPr>
          <w:sz w:val="28"/>
          <w:szCs w:val="28"/>
        </w:rPr>
        <w:t>экон</w:t>
      </w:r>
      <w:proofErr w:type="spellEnd"/>
      <w:r w:rsidRPr="001319CE">
        <w:rPr>
          <w:sz w:val="28"/>
          <w:szCs w:val="28"/>
        </w:rPr>
        <w:t>. наук. М.: 2009. 45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Фатхутдинов</w:t>
      </w:r>
      <w:proofErr w:type="spellEnd"/>
      <w:r w:rsidRPr="001319CE">
        <w:rPr>
          <w:sz w:val="28"/>
          <w:szCs w:val="28"/>
        </w:rPr>
        <w:t xml:space="preserve"> Р.А. Управление конкурентоспособностью организации. Уче</w:t>
      </w:r>
      <w:r w:rsidRPr="001319CE">
        <w:rPr>
          <w:sz w:val="28"/>
          <w:szCs w:val="28"/>
        </w:rPr>
        <w:t>б</w:t>
      </w:r>
      <w:r w:rsidRPr="001319CE">
        <w:rPr>
          <w:sz w:val="28"/>
          <w:szCs w:val="28"/>
        </w:rPr>
        <w:t xml:space="preserve">ное пособие / Р.А. </w:t>
      </w:r>
      <w:proofErr w:type="spellStart"/>
      <w:r w:rsidRPr="001319CE">
        <w:rPr>
          <w:sz w:val="28"/>
          <w:szCs w:val="28"/>
        </w:rPr>
        <w:t>Фатхутдинов</w:t>
      </w:r>
      <w:proofErr w:type="spellEnd"/>
      <w:r w:rsidRPr="001319CE">
        <w:rPr>
          <w:sz w:val="28"/>
          <w:szCs w:val="28"/>
        </w:rPr>
        <w:t xml:space="preserve">. М.: Изд-во </w:t>
      </w:r>
      <w:proofErr w:type="spellStart"/>
      <w:r w:rsidRPr="001319CE">
        <w:rPr>
          <w:sz w:val="28"/>
          <w:szCs w:val="28"/>
        </w:rPr>
        <w:t>Эксмо</w:t>
      </w:r>
      <w:proofErr w:type="spellEnd"/>
      <w:r w:rsidRPr="001319CE">
        <w:rPr>
          <w:sz w:val="28"/>
          <w:szCs w:val="28"/>
        </w:rPr>
        <w:t>, 2004. 544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lastRenderedPageBreak/>
        <w:t>Фрейдина Е.В., Никулина Н.А., Ботвинник А.А. Наследственные и ситуативные риски организационных систем: представление о преемственности и методы определения // Управление риском. 2011. № 1 (57). С. 32-40.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Хрусталев Е.Ю., </w:t>
      </w:r>
      <w:proofErr w:type="spellStart"/>
      <w:r w:rsidRPr="001319CE">
        <w:rPr>
          <w:sz w:val="28"/>
          <w:szCs w:val="28"/>
        </w:rPr>
        <w:t>Ильменская</w:t>
      </w:r>
      <w:proofErr w:type="spellEnd"/>
      <w:r w:rsidRPr="001319CE">
        <w:rPr>
          <w:sz w:val="28"/>
          <w:szCs w:val="28"/>
        </w:rPr>
        <w:t xml:space="preserve"> Е.М. Методология </w:t>
      </w:r>
      <w:proofErr w:type="spellStart"/>
      <w:r w:rsidRPr="001319CE">
        <w:rPr>
          <w:sz w:val="28"/>
          <w:szCs w:val="28"/>
        </w:rPr>
        <w:t>контроллинга</w:t>
      </w:r>
      <w:proofErr w:type="spellEnd"/>
      <w:r w:rsidRPr="001319CE">
        <w:rPr>
          <w:sz w:val="28"/>
          <w:szCs w:val="28"/>
        </w:rPr>
        <w:t xml:space="preserve"> научной деятельности учреждений Российской академии наук // </w:t>
      </w:r>
      <w:proofErr w:type="spellStart"/>
      <w:r w:rsidRPr="001319CE">
        <w:rPr>
          <w:sz w:val="28"/>
          <w:szCs w:val="28"/>
        </w:rPr>
        <w:t>Контроллинг</w:t>
      </w:r>
      <w:proofErr w:type="spellEnd"/>
      <w:r w:rsidRPr="001319CE">
        <w:rPr>
          <w:sz w:val="28"/>
          <w:szCs w:val="28"/>
        </w:rPr>
        <w:t>. 2009. № 3 (31). С. 78-84.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19CE">
        <w:rPr>
          <w:sz w:val="28"/>
          <w:szCs w:val="28"/>
        </w:rPr>
        <w:t xml:space="preserve">Цыганов А.А., </w:t>
      </w:r>
      <w:proofErr w:type="spellStart"/>
      <w:r w:rsidRPr="001319CE">
        <w:rPr>
          <w:sz w:val="28"/>
          <w:szCs w:val="28"/>
        </w:rPr>
        <w:t>Грызенкова</w:t>
      </w:r>
      <w:proofErr w:type="spellEnd"/>
      <w:r w:rsidRPr="001319CE">
        <w:rPr>
          <w:sz w:val="28"/>
          <w:szCs w:val="28"/>
        </w:rPr>
        <w:t xml:space="preserve"> Ю.В. Теория и практика страхования инновационных рисков: Монография. М.: Изд-во РАГС, 2005. 152 с.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319CE">
        <w:rPr>
          <w:sz w:val="28"/>
          <w:szCs w:val="28"/>
        </w:rPr>
        <w:t>Шумпетер</w:t>
      </w:r>
      <w:proofErr w:type="spellEnd"/>
      <w:r w:rsidRPr="001319CE">
        <w:rPr>
          <w:sz w:val="28"/>
          <w:szCs w:val="28"/>
        </w:rPr>
        <w:t xml:space="preserve"> Й. Теория экономического развития. М.: Прогресс, 1995. 540 с.</w:t>
      </w:r>
    </w:p>
    <w:p w:rsidR="001319CE" w:rsidRPr="001319CE" w:rsidRDefault="001319CE" w:rsidP="001319CE">
      <w:pPr>
        <w:spacing w:before="120" w:after="60" w:line="360" w:lineRule="auto"/>
        <w:jc w:val="center"/>
        <w:rPr>
          <w:i/>
          <w:sz w:val="28"/>
          <w:szCs w:val="28"/>
        </w:rPr>
      </w:pPr>
      <w:r w:rsidRPr="001319CE">
        <w:rPr>
          <w:i/>
          <w:sz w:val="28"/>
          <w:szCs w:val="28"/>
        </w:rPr>
        <w:t>Зарубежные издания: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1319CE">
        <w:rPr>
          <w:sz w:val="28"/>
          <w:szCs w:val="28"/>
          <w:lang w:val="en-US"/>
        </w:rPr>
        <w:t>Better M., Glover F. Selecting Project portfolios by optimizing simulations // The Engineering Economist. 2007. № 51. Pp. 81-97.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1319CE">
        <w:rPr>
          <w:sz w:val="28"/>
          <w:szCs w:val="28"/>
          <w:lang w:val="en-US"/>
        </w:rPr>
        <w:t>Chatterjee S. Toward a strategic theory of risk premium: moving beyond CAPM // Academy of management review. 2003. July. Pp. 41-56.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1319CE">
        <w:rPr>
          <w:sz w:val="28"/>
          <w:szCs w:val="28"/>
          <w:lang w:val="en-US"/>
        </w:rPr>
        <w:t xml:space="preserve">McFall </w:t>
      </w:r>
      <w:proofErr w:type="spellStart"/>
      <w:r w:rsidRPr="001319CE">
        <w:rPr>
          <w:sz w:val="28"/>
          <w:szCs w:val="28"/>
          <w:lang w:val="en-US"/>
        </w:rPr>
        <w:t>Lamm</w:t>
      </w:r>
      <w:proofErr w:type="spellEnd"/>
      <w:r w:rsidRPr="001319CE">
        <w:rPr>
          <w:sz w:val="28"/>
          <w:szCs w:val="28"/>
          <w:lang w:val="en-US"/>
        </w:rPr>
        <w:t xml:space="preserve"> Jr. Economic Foundations and Risk Analysis in Investment Management // Business Economics. 2000. January. Pp. 67-81.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sv-FI"/>
        </w:rPr>
      </w:pPr>
      <w:r w:rsidRPr="001319CE">
        <w:rPr>
          <w:sz w:val="28"/>
          <w:szCs w:val="28"/>
          <w:lang w:val="sv-FI"/>
        </w:rPr>
        <w:t>Pearson N., Smithson C. Beyond VAR // Risk. 2000. № 1. Pp. 85-87.</w:t>
      </w:r>
    </w:p>
    <w:p w:rsidR="001319CE" w:rsidRPr="001319CE" w:rsidRDefault="001319CE" w:rsidP="001319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319CE">
        <w:rPr>
          <w:sz w:val="28"/>
          <w:szCs w:val="28"/>
          <w:lang w:val="en-US"/>
        </w:rPr>
        <w:t>Vovk</w:t>
      </w:r>
      <w:proofErr w:type="spellEnd"/>
      <w:r w:rsidRPr="001319CE">
        <w:rPr>
          <w:sz w:val="28"/>
          <w:szCs w:val="28"/>
          <w:lang w:val="en-US"/>
        </w:rPr>
        <w:t xml:space="preserve"> S.P., </w:t>
      </w:r>
      <w:proofErr w:type="spellStart"/>
      <w:r w:rsidRPr="001319CE">
        <w:rPr>
          <w:sz w:val="28"/>
          <w:szCs w:val="28"/>
          <w:lang w:val="en-US"/>
        </w:rPr>
        <w:t>Ginis</w:t>
      </w:r>
      <w:proofErr w:type="spellEnd"/>
      <w:r w:rsidRPr="001319CE">
        <w:rPr>
          <w:sz w:val="28"/>
          <w:szCs w:val="28"/>
          <w:lang w:val="en-US"/>
        </w:rPr>
        <w:t xml:space="preserve"> L.</w:t>
      </w:r>
      <w:r w:rsidRPr="001319CE">
        <w:rPr>
          <w:sz w:val="28"/>
          <w:szCs w:val="28"/>
        </w:rPr>
        <w:t>А</w:t>
      </w:r>
      <w:r w:rsidRPr="001319CE">
        <w:rPr>
          <w:sz w:val="28"/>
          <w:szCs w:val="28"/>
          <w:lang w:val="en-US"/>
        </w:rPr>
        <w:t xml:space="preserve">. </w:t>
      </w:r>
      <w:r w:rsidRPr="001319CE">
        <w:rPr>
          <w:bCs/>
          <w:sz w:val="28"/>
          <w:szCs w:val="28"/>
          <w:lang w:val="en-US"/>
        </w:rPr>
        <w:t>Modelling and forecasting of transitions between levels of hierarchies in Difficult formalized systems</w:t>
      </w:r>
      <w:r w:rsidRPr="001319CE">
        <w:rPr>
          <w:sz w:val="28"/>
          <w:szCs w:val="28"/>
          <w:lang w:val="en-US"/>
        </w:rPr>
        <w:t xml:space="preserve"> </w:t>
      </w:r>
      <w:r w:rsidRPr="001319CE">
        <w:rPr>
          <w:bCs/>
          <w:sz w:val="28"/>
          <w:szCs w:val="28"/>
          <w:lang w:val="en-US"/>
        </w:rPr>
        <w:t xml:space="preserve">// </w:t>
      </w:r>
      <w:r w:rsidRPr="001319CE">
        <w:rPr>
          <w:sz w:val="28"/>
          <w:szCs w:val="28"/>
          <w:lang w:val="en-US"/>
        </w:rPr>
        <w:t>European Researcher. 2012. Vol. (20)</w:t>
      </w:r>
      <w:r w:rsidRPr="001319CE">
        <w:rPr>
          <w:sz w:val="28"/>
          <w:szCs w:val="28"/>
        </w:rPr>
        <w:t>.</w:t>
      </w:r>
      <w:r w:rsidRPr="001319CE">
        <w:rPr>
          <w:sz w:val="28"/>
          <w:szCs w:val="28"/>
          <w:lang w:val="en-US"/>
        </w:rPr>
        <w:t xml:space="preserve"> №</w:t>
      </w:r>
      <w:r w:rsidRPr="001319CE">
        <w:rPr>
          <w:sz w:val="28"/>
          <w:szCs w:val="28"/>
        </w:rPr>
        <w:t xml:space="preserve"> </w:t>
      </w:r>
      <w:r w:rsidRPr="001319CE">
        <w:rPr>
          <w:sz w:val="28"/>
          <w:szCs w:val="28"/>
          <w:lang w:val="en-US"/>
        </w:rPr>
        <w:t>5-1</w:t>
      </w:r>
      <w:r w:rsidRPr="001319CE">
        <w:rPr>
          <w:sz w:val="28"/>
          <w:szCs w:val="28"/>
        </w:rPr>
        <w:t>.</w:t>
      </w:r>
      <w:r w:rsidRPr="001319CE">
        <w:rPr>
          <w:sz w:val="28"/>
          <w:szCs w:val="28"/>
          <w:lang w:val="en-US"/>
        </w:rPr>
        <w:t xml:space="preserve"> Pp. 541</w:t>
      </w:r>
      <w:r w:rsidRPr="001319CE">
        <w:rPr>
          <w:sz w:val="28"/>
          <w:szCs w:val="28"/>
        </w:rPr>
        <w:t>-</w:t>
      </w:r>
      <w:r w:rsidRPr="001319CE">
        <w:rPr>
          <w:sz w:val="28"/>
          <w:szCs w:val="28"/>
          <w:lang w:val="en-US"/>
        </w:rPr>
        <w:t>545.</w:t>
      </w:r>
    </w:p>
    <w:p w:rsidR="00C6704C" w:rsidRPr="001319CE" w:rsidRDefault="00C6704C">
      <w:pPr>
        <w:rPr>
          <w:sz w:val="28"/>
          <w:szCs w:val="28"/>
        </w:rPr>
      </w:pPr>
    </w:p>
    <w:sectPr w:rsidR="00C6704C" w:rsidRPr="0013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C0C0B"/>
    <w:multiLevelType w:val="hybridMultilevel"/>
    <w:tmpl w:val="BCBAB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5518D9"/>
    <w:multiLevelType w:val="hybridMultilevel"/>
    <w:tmpl w:val="0F489FB2"/>
    <w:lvl w:ilvl="0" w:tplc="EF3676F6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52"/>
    <w:rsid w:val="00066E35"/>
    <w:rsid w:val="00122D42"/>
    <w:rsid w:val="001319CE"/>
    <w:rsid w:val="00263017"/>
    <w:rsid w:val="00276EF3"/>
    <w:rsid w:val="00575EDF"/>
    <w:rsid w:val="00701E47"/>
    <w:rsid w:val="007F0296"/>
    <w:rsid w:val="00852FE9"/>
    <w:rsid w:val="009C5C60"/>
    <w:rsid w:val="00A26EEB"/>
    <w:rsid w:val="00BC2311"/>
    <w:rsid w:val="00C440B4"/>
    <w:rsid w:val="00C6576A"/>
    <w:rsid w:val="00C6704C"/>
    <w:rsid w:val="00C90AC1"/>
    <w:rsid w:val="00CB69D0"/>
    <w:rsid w:val="00D7092E"/>
    <w:rsid w:val="00D75052"/>
    <w:rsid w:val="00DE3EC4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43562-C107-4F88-A0BF-52E92471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319CE"/>
    <w:rPr>
      <w:color w:val="0000FF"/>
      <w:u w:val="single"/>
    </w:rPr>
  </w:style>
  <w:style w:type="paragraph" w:styleId="a5">
    <w:name w:val="Body Text Indent"/>
    <w:aliases w:val=" Знак"/>
    <w:basedOn w:val="a0"/>
    <w:link w:val="a6"/>
    <w:rsid w:val="001319CE"/>
    <w:pPr>
      <w:spacing w:before="240"/>
      <w:jc w:val="center"/>
    </w:pPr>
    <w:rPr>
      <w:rFonts w:ascii="Arial" w:hAnsi="Arial"/>
      <w:sz w:val="20"/>
      <w:szCs w:val="20"/>
    </w:rPr>
  </w:style>
  <w:style w:type="character" w:customStyle="1" w:styleId="a6">
    <w:name w:val="Основной текст с отступом Знак"/>
    <w:aliases w:val=" Знак Знак2"/>
    <w:basedOn w:val="a1"/>
    <w:link w:val="a5"/>
    <w:rsid w:val="001319C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Маркированный"/>
    <w:basedOn w:val="a0"/>
    <w:rsid w:val="001319CE"/>
    <w:pPr>
      <w:numPr>
        <w:numId w:val="2"/>
      </w:numPr>
      <w:spacing w:line="360" w:lineRule="auto"/>
      <w:jc w:val="both"/>
    </w:pPr>
  </w:style>
  <w:style w:type="paragraph" w:styleId="a7">
    <w:name w:val="Title"/>
    <w:basedOn w:val="a0"/>
    <w:link w:val="a8"/>
    <w:qFormat/>
    <w:rsid w:val="001319CE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1"/>
    <w:link w:val="a7"/>
    <w:rsid w:val="001319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-innov.ru/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prom.gov.ru/activity/metal/strateg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.informik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vdon.ru/magazine/archive/n3y2013/1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2020-09-08T21:36:00Z</dcterms:created>
  <dcterms:modified xsi:type="dcterms:W3CDTF">2020-09-08T21:36:00Z</dcterms:modified>
</cp:coreProperties>
</file>