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3" w:rsidRPr="009227E1" w:rsidRDefault="000B32F3" w:rsidP="000B32F3">
      <w:pPr>
        <w:pStyle w:val="1"/>
        <w:numPr>
          <w:ilvl w:val="0"/>
          <w:numId w:val="0"/>
        </w:numPr>
        <w:rPr>
          <w:lang w:val="en-US"/>
        </w:rPr>
      </w:pPr>
      <w:r w:rsidRPr="00B4571A">
        <w:t>СПИСОК</w:t>
      </w:r>
      <w:r w:rsidRPr="009227E1">
        <w:rPr>
          <w:lang w:val="en-US"/>
        </w:rPr>
        <w:t xml:space="preserve"> </w:t>
      </w:r>
      <w:r w:rsidRPr="00B4571A">
        <w:t>СОКРАЩЕНИЙ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DDE </w:t>
      </w:r>
      <w:r w:rsidRPr="0069766E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Dynamic Data Exchange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Pr="00B950D7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4571A">
        <w:rPr>
          <w:color w:val="000000" w:themeColor="text1"/>
          <w:sz w:val="28"/>
          <w:szCs w:val="28"/>
          <w:lang w:val="en-US"/>
        </w:rPr>
        <w:t>HDD</w:t>
      </w:r>
      <w:r w:rsidRPr="009B2E8C">
        <w:rPr>
          <w:color w:val="000000" w:themeColor="text1"/>
          <w:sz w:val="28"/>
          <w:szCs w:val="28"/>
          <w:lang w:val="en-US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Hard Disk Drive</w:t>
      </w:r>
      <w:r w:rsidRPr="00EB4179">
        <w:rPr>
          <w:color w:val="000000" w:themeColor="text1"/>
          <w:sz w:val="28"/>
          <w:szCs w:val="28"/>
          <w:lang w:val="en-US"/>
        </w:rPr>
        <w:t>.</w:t>
      </w:r>
    </w:p>
    <w:p w:rsidR="000B32F3" w:rsidRPr="009227E1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9B2E8C">
        <w:rPr>
          <w:color w:val="000000" w:themeColor="text1"/>
          <w:sz w:val="28"/>
          <w:szCs w:val="28"/>
          <w:lang w:val="en-US"/>
        </w:rPr>
        <w:t>IBM – International Business Machines</w:t>
      </w:r>
      <w:r w:rsidRPr="00EB4179">
        <w:rPr>
          <w:color w:val="000000" w:themeColor="text1"/>
          <w:sz w:val="28"/>
          <w:szCs w:val="28"/>
          <w:lang w:val="en-US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ODBC </w:t>
      </w:r>
      <w:r w:rsidRPr="00D81432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 w:rsidRPr="00E5089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Open</w:t>
      </w:r>
      <w:r w:rsidRPr="00E5089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Database</w:t>
      </w:r>
      <w:r w:rsidRPr="00E5089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Connect</w:t>
      </w:r>
      <w:r w:rsidRPr="00E50897">
        <w:rPr>
          <w:rFonts w:ascii="Times New Roman" w:hAnsi="Times New Roman"/>
          <w:color w:val="000000" w:themeColor="text1"/>
          <w:sz w:val="28"/>
          <w:szCs w:val="28"/>
          <w:lang w:val="en-US"/>
        </w:rPr>
        <w:t>ivity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OLE </w:t>
      </w:r>
      <w:r w:rsidRPr="00D81432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81432">
        <w:rPr>
          <w:rFonts w:ascii="Times New Roman" w:hAnsi="Times New Roman"/>
          <w:color w:val="000000" w:themeColor="text1"/>
          <w:sz w:val="28"/>
          <w:szCs w:val="28"/>
          <w:lang w:val="en-US"/>
        </w:rPr>
        <w:t>Object Linking and Embedding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Pr="00B950D7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4571A">
        <w:rPr>
          <w:color w:val="000000" w:themeColor="text1"/>
          <w:sz w:val="28"/>
          <w:szCs w:val="28"/>
          <w:lang w:val="en-US"/>
        </w:rPr>
        <w:t>RAM</w:t>
      </w:r>
      <w:r w:rsidRPr="00B950D7">
        <w:rPr>
          <w:color w:val="000000" w:themeColor="text1"/>
          <w:sz w:val="28"/>
          <w:szCs w:val="28"/>
          <w:lang w:val="en-US"/>
        </w:rPr>
        <w:t xml:space="preserve"> –</w:t>
      </w:r>
      <w:r>
        <w:rPr>
          <w:color w:val="000000" w:themeColor="text1"/>
          <w:sz w:val="28"/>
          <w:szCs w:val="28"/>
          <w:lang w:val="en-US"/>
        </w:rPr>
        <w:t>R</w:t>
      </w:r>
      <w:r w:rsidRPr="00B4571A">
        <w:rPr>
          <w:color w:val="000000" w:themeColor="text1"/>
          <w:sz w:val="28"/>
          <w:szCs w:val="28"/>
          <w:lang w:val="en-US"/>
        </w:rPr>
        <w:t>andom</w:t>
      </w:r>
      <w:r w:rsidRPr="00B950D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 w:rsidRPr="00B4571A">
        <w:rPr>
          <w:color w:val="000000" w:themeColor="text1"/>
          <w:sz w:val="28"/>
          <w:szCs w:val="28"/>
          <w:lang w:val="en-US"/>
        </w:rPr>
        <w:t>ccess</w:t>
      </w:r>
      <w:r w:rsidRPr="00B950D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</w:t>
      </w:r>
      <w:r w:rsidRPr="00B4571A">
        <w:rPr>
          <w:color w:val="000000" w:themeColor="text1"/>
          <w:sz w:val="28"/>
          <w:szCs w:val="28"/>
          <w:lang w:val="en-US"/>
        </w:rPr>
        <w:t>emory</w:t>
      </w:r>
      <w:r w:rsidRPr="00EB4179">
        <w:rPr>
          <w:color w:val="000000" w:themeColor="text1"/>
          <w:sz w:val="28"/>
          <w:szCs w:val="28"/>
          <w:lang w:val="en-US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SQL </w:t>
      </w:r>
      <w:r w:rsidRPr="0069766E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Structured Query Language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Pr="00B950D7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UML</w:t>
      </w:r>
      <w:r w:rsidRPr="00B950D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softHyphen/>
      </w:r>
      <w:r w:rsidRPr="00B950D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80C0B">
        <w:rPr>
          <w:rFonts w:ascii="Times New Roman" w:hAnsi="Times New Roman"/>
          <w:color w:val="000000" w:themeColor="text1"/>
          <w:sz w:val="28"/>
          <w:szCs w:val="28"/>
          <w:lang w:val="en-US"/>
        </w:rPr>
        <w:t>Unified</w:t>
      </w:r>
      <w:r w:rsidRPr="00B950D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80C0B">
        <w:rPr>
          <w:rFonts w:ascii="Times New Roman" w:hAnsi="Times New Roman"/>
          <w:color w:val="000000" w:themeColor="text1"/>
          <w:sz w:val="28"/>
          <w:szCs w:val="28"/>
          <w:lang w:val="en-US"/>
        </w:rPr>
        <w:t>Modeling</w:t>
      </w:r>
      <w:r w:rsidRPr="00B950D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80C0B">
        <w:rPr>
          <w:rFonts w:ascii="Times New Roman" w:hAnsi="Times New Roman"/>
          <w:color w:val="000000" w:themeColor="text1"/>
          <w:sz w:val="28"/>
          <w:szCs w:val="28"/>
          <w:lang w:val="en-US"/>
        </w:rPr>
        <w:t>Language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VBA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Visual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Basic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Application</w:t>
      </w:r>
      <w:r w:rsidRPr="00EB41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АИС – Автоматизированные информационные системы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АО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Аптечная организация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69766E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АРМ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АС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Автоматизированная система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БД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База данных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ВД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Валовой доход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ЕНВД</w:t>
      </w:r>
      <w:r w:rsidRPr="00C009A1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09A1">
        <w:rPr>
          <w:rFonts w:ascii="Times New Roman" w:hAnsi="Times New Roman"/>
          <w:color w:val="000000" w:themeColor="text1"/>
          <w:sz w:val="28"/>
          <w:szCs w:val="28"/>
        </w:rPr>
        <w:t>Единый налог на вмененный доход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ЖНВЛП - Жизненно необходимые и важнейшие лекарственные средства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ЖЦ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Жизненный цикл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4571A">
        <w:rPr>
          <w:color w:val="000000" w:themeColor="text1"/>
          <w:sz w:val="28"/>
          <w:szCs w:val="28"/>
        </w:rPr>
        <w:t>ЗП  –</w:t>
      </w:r>
      <w:proofErr w:type="gramEnd"/>
      <w:r w:rsidRPr="00B4571A">
        <w:rPr>
          <w:color w:val="000000" w:themeColor="text1"/>
          <w:sz w:val="28"/>
          <w:szCs w:val="28"/>
        </w:rPr>
        <w:t xml:space="preserve"> Заработная плата</w:t>
      </w:r>
      <w:r w:rsidRPr="00EB4179">
        <w:rPr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ИО – Информационное обеспечение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ИП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Индивидуальное предприятие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ИС – Информационная система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ЛПУ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Лечебно-профилактические учреждения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ЛС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Лекарственные средства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НС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Наркотические вещества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ОЗУ – Оперативное</w:t>
      </w:r>
      <w:r w:rsidRPr="00B45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запоминающее устройство</w:t>
      </w:r>
      <w:r w:rsidRPr="00EB4179">
        <w:rPr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571A">
        <w:rPr>
          <w:color w:val="000000" w:themeColor="text1"/>
          <w:sz w:val="28"/>
          <w:szCs w:val="28"/>
        </w:rPr>
        <w:t>ОС – Операционная система</w:t>
      </w:r>
      <w:r w:rsidRPr="00EB4179">
        <w:rPr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ПВ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Психотропные вещества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EB4179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ПК – Персональный компьютер</w:t>
      </w:r>
      <w:r w:rsidRPr="00EB41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ПКУ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Предметно-количественный учет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ПО – Программное обеспечение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ППП – Пакеты прикладных программ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ПС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Программные средства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69766E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ПСН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Помещение свободного назначения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 xml:space="preserve">ПЭВМ – Персональная </w:t>
      </w: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лектронная вычислительная машина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6573A2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РП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Рабочий проект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РСУБД – Реляционная система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базами данных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САПР – Система автоматизированного проектирования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СД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Сильнодействующе вещества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СУБД – Системы управления базами данных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ТЗ – Техническое задание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ТП </w:t>
      </w:r>
      <w:r w:rsidRPr="00B4571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проект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B4571A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ТЭО – Технико-экономическое обоснование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571A">
        <w:rPr>
          <w:color w:val="000000" w:themeColor="text1"/>
          <w:sz w:val="28"/>
          <w:szCs w:val="28"/>
        </w:rPr>
        <w:t>ФИО – Фамилия, имя, отчество</w:t>
      </w:r>
      <w:r w:rsidRPr="00305350">
        <w:rPr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1A">
        <w:rPr>
          <w:rFonts w:ascii="Times New Roman" w:hAnsi="Times New Roman"/>
          <w:color w:val="000000" w:themeColor="text1"/>
          <w:sz w:val="28"/>
          <w:szCs w:val="28"/>
        </w:rPr>
        <w:t>ЭВМ – Эл</w:t>
      </w:r>
      <w:r>
        <w:rPr>
          <w:rFonts w:ascii="Times New Roman" w:hAnsi="Times New Roman"/>
          <w:color w:val="000000" w:themeColor="text1"/>
          <w:sz w:val="28"/>
          <w:szCs w:val="28"/>
        </w:rPr>
        <w:t>ектронная вычислительная машина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Pr="00305350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ЭП</w:t>
      </w:r>
      <w:r w:rsidRPr="0069766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Эффективность производства</w:t>
      </w:r>
      <w:r w:rsidRPr="003053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2F3" w:rsidRDefault="000B32F3" w:rsidP="000B32F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ЯВ</w:t>
      </w:r>
      <w:r w:rsidRPr="0092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0D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2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Ядовитые</w:t>
      </w:r>
      <w:r w:rsidRPr="0092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вещества</w:t>
      </w:r>
      <w:r w:rsidRPr="001950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057F" w:rsidRDefault="00B8057F" w:rsidP="000B32F3">
      <w:pPr>
        <w:spacing w:after="200" w:line="360" w:lineRule="auto"/>
        <w:ind w:firstLine="709"/>
      </w:pPr>
      <w:bookmarkStart w:id="0" w:name="_GoBack"/>
      <w:bookmarkEnd w:id="0"/>
    </w:p>
    <w:sectPr w:rsidR="00B8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0848"/>
    <w:multiLevelType w:val="multilevel"/>
    <w:tmpl w:val="2292A6A6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3"/>
    <w:rsid w:val="000B32F3"/>
    <w:rsid w:val="00B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0D3A-BE90-4955-8498-FC1D7AF5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"/>
    <w:basedOn w:val="a"/>
    <w:next w:val="a"/>
    <w:link w:val="10"/>
    <w:autoRedefine/>
    <w:qFormat/>
    <w:rsid w:val="000B32F3"/>
    <w:pPr>
      <w:keepNext/>
      <w:numPr>
        <w:numId w:val="1"/>
      </w:numPr>
      <w:spacing w:line="480" w:lineRule="auto"/>
      <w:ind w:left="0" w:firstLine="709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B32F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aliases w:val="3"/>
    <w:basedOn w:val="a"/>
    <w:next w:val="a"/>
    <w:link w:val="30"/>
    <w:unhideWhenUsed/>
    <w:qFormat/>
    <w:rsid w:val="000B32F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B32F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2F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2F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2F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2F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2F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"/>
    <w:basedOn w:val="a0"/>
    <w:link w:val="1"/>
    <w:rsid w:val="000B32F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32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B32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0B32F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32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32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3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32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Plain Text"/>
    <w:basedOn w:val="a"/>
    <w:link w:val="a4"/>
    <w:unhideWhenUsed/>
    <w:rsid w:val="000B32F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0B32F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2018-06-05T07:03:00Z</dcterms:created>
  <dcterms:modified xsi:type="dcterms:W3CDTF">2018-06-05T07:04:00Z</dcterms:modified>
</cp:coreProperties>
</file>