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8D7" w:rsidRDefault="00CC68D7" w:rsidP="000F0F5F">
      <w:pPr>
        <w:spacing w:line="360" w:lineRule="auto"/>
        <w:ind w:firstLine="567"/>
        <w:jc w:val="both"/>
      </w:pPr>
    </w:p>
    <w:p w:rsidR="00CC68D7" w:rsidRDefault="00CC68D7" w:rsidP="000F0F5F">
      <w:pPr>
        <w:spacing w:line="360" w:lineRule="auto"/>
        <w:ind w:firstLine="567"/>
        <w:jc w:val="both"/>
      </w:pPr>
      <w:r>
        <w:t>Образец:</w:t>
      </w:r>
    </w:p>
    <w:p w:rsidR="00CC68D7" w:rsidRDefault="00CC68D7" w:rsidP="000F0F5F">
      <w:pPr>
        <w:spacing w:line="360" w:lineRule="auto"/>
        <w:ind w:firstLine="567"/>
        <w:jc w:val="both"/>
      </w:pPr>
    </w:p>
    <w:p w:rsidR="000F0F5F" w:rsidRPr="00F0627E" w:rsidRDefault="000F0F5F" w:rsidP="000F0F5F">
      <w:pPr>
        <w:spacing w:line="360" w:lineRule="auto"/>
        <w:ind w:firstLine="567"/>
        <w:jc w:val="both"/>
      </w:pPr>
      <w:r w:rsidRPr="00F0627E">
        <w:t>Так, в рамках развития методологии управления риском выделяют следующие наиболее актуальные проблемы:</w:t>
      </w:r>
    </w:p>
    <w:p w:rsidR="000F0F5F" w:rsidRPr="00F0627E" w:rsidRDefault="000F0F5F" w:rsidP="000F0F5F">
      <w:pPr>
        <w:numPr>
          <w:ilvl w:val="0"/>
          <w:numId w:val="1"/>
        </w:numPr>
        <w:tabs>
          <w:tab w:val="clear" w:pos="717"/>
          <w:tab w:val="num" w:pos="927"/>
        </w:tabs>
        <w:spacing w:line="360" w:lineRule="auto"/>
        <w:ind w:left="927"/>
        <w:jc w:val="both"/>
      </w:pPr>
      <w:r w:rsidRPr="00F0627E">
        <w:t>разработка эффективных методов и инструментов анализа риска;</w:t>
      </w:r>
    </w:p>
    <w:p w:rsidR="000F0F5F" w:rsidRPr="00F0627E" w:rsidRDefault="000F0F5F" w:rsidP="000F0F5F">
      <w:pPr>
        <w:numPr>
          <w:ilvl w:val="0"/>
          <w:numId w:val="2"/>
        </w:numPr>
        <w:tabs>
          <w:tab w:val="clear" w:pos="717"/>
          <w:tab w:val="num" w:pos="927"/>
        </w:tabs>
        <w:spacing w:line="360" w:lineRule="auto"/>
        <w:ind w:left="927"/>
        <w:jc w:val="both"/>
      </w:pPr>
      <w:r w:rsidRPr="00F0627E">
        <w:t>формирование принципов и критериев управленческих решений в инновационной сфере с учетом критериев риска;</w:t>
      </w:r>
    </w:p>
    <w:p w:rsidR="000F0F5F" w:rsidRPr="00F0627E" w:rsidRDefault="000F0F5F" w:rsidP="000F0F5F">
      <w:pPr>
        <w:numPr>
          <w:ilvl w:val="0"/>
          <w:numId w:val="3"/>
        </w:numPr>
        <w:spacing w:line="360" w:lineRule="auto"/>
        <w:jc w:val="both"/>
      </w:pPr>
      <w:r w:rsidRPr="00F0627E">
        <w:t>разработка эффективных методов управления риском;</w:t>
      </w:r>
    </w:p>
    <w:p w:rsidR="000F0F5F" w:rsidRPr="00F0627E" w:rsidRDefault="000F0F5F" w:rsidP="000F0F5F">
      <w:pPr>
        <w:numPr>
          <w:ilvl w:val="0"/>
          <w:numId w:val="4"/>
        </w:numPr>
        <w:spacing w:line="360" w:lineRule="auto"/>
        <w:jc w:val="both"/>
      </w:pPr>
      <w:r w:rsidRPr="00F0627E">
        <w:t>создание надежных средств идентификации и снижения риска и другие.</w:t>
      </w:r>
    </w:p>
    <w:p w:rsidR="000F0F5F" w:rsidRPr="00F0627E" w:rsidRDefault="000F0F5F" w:rsidP="000F0F5F">
      <w:pPr>
        <w:spacing w:line="360" w:lineRule="auto"/>
        <w:ind w:firstLine="567"/>
        <w:jc w:val="both"/>
      </w:pPr>
      <w:r w:rsidRPr="00F0627E">
        <w:t>В области формирования подходов к организации управления риском инновационной деятельности выделяют такие актуальные задачи:</w:t>
      </w:r>
    </w:p>
    <w:p w:rsidR="000F0F5F" w:rsidRPr="00F0627E" w:rsidRDefault="000F0F5F" w:rsidP="000F0F5F">
      <w:pPr>
        <w:numPr>
          <w:ilvl w:val="0"/>
          <w:numId w:val="5"/>
        </w:numPr>
        <w:spacing w:line="360" w:lineRule="auto"/>
        <w:jc w:val="both"/>
      </w:pPr>
      <w:r w:rsidRPr="00F0627E">
        <w:t>формирование портфеля компетенций (ключевых способностей, знаний и умений) специалистов и подразделений риск-менеджмента в структуре управления инновационной деятельностью;</w:t>
      </w:r>
    </w:p>
    <w:p w:rsidR="000F0F5F" w:rsidRPr="00F0627E" w:rsidRDefault="000F0F5F" w:rsidP="000F0F5F">
      <w:pPr>
        <w:numPr>
          <w:ilvl w:val="0"/>
          <w:numId w:val="6"/>
        </w:numPr>
        <w:spacing w:line="360" w:lineRule="auto"/>
        <w:jc w:val="both"/>
      </w:pPr>
      <w:r w:rsidRPr="00F0627E">
        <w:t>формализация функций и задач по управлению риском инновационной деятельности (ориентация на снижение рисков, связанных с несовершенством самой системы управления риском, исключение вторичных центров риска);</w:t>
      </w:r>
    </w:p>
    <w:p w:rsidR="000F0F5F" w:rsidRPr="00F0627E" w:rsidRDefault="000F0F5F" w:rsidP="000F0F5F">
      <w:pPr>
        <w:numPr>
          <w:ilvl w:val="0"/>
          <w:numId w:val="7"/>
        </w:numPr>
        <w:spacing w:line="360" w:lineRule="auto"/>
        <w:jc w:val="both"/>
      </w:pPr>
      <w:r w:rsidRPr="00F0627E">
        <w:t>формирование эффективных подсистем информационной и технической поддержки как компонента общих информационных систем предприятий;</w:t>
      </w:r>
    </w:p>
    <w:p w:rsidR="000F0F5F" w:rsidRPr="00F0627E" w:rsidRDefault="000F0F5F" w:rsidP="000F0F5F">
      <w:pPr>
        <w:numPr>
          <w:ilvl w:val="0"/>
          <w:numId w:val="8"/>
        </w:numPr>
        <w:spacing w:line="360" w:lineRule="auto"/>
        <w:jc w:val="both"/>
      </w:pPr>
      <w:r w:rsidRPr="00F0627E">
        <w:t>развитие базы знаний предприятия в области управления риском инновационной деятельности.</w:t>
      </w:r>
    </w:p>
    <w:p w:rsidR="00C6704C" w:rsidRDefault="00C6704C"/>
    <w:p w:rsidR="00CC68D7" w:rsidRDefault="00CC68D7"/>
    <w:p w:rsidR="00CC68D7" w:rsidRDefault="00CC68D7"/>
    <w:p w:rsidR="00CC68D7" w:rsidRDefault="00CC68D7">
      <w:r>
        <w:t>Шаблон:</w:t>
      </w:r>
      <w:bookmarkStart w:id="0" w:name="_GoBack"/>
      <w:bookmarkEnd w:id="0"/>
    </w:p>
    <w:p w:rsidR="000F0F5F" w:rsidRDefault="000F0F5F"/>
    <w:p w:rsidR="000F0F5F" w:rsidRPr="00524172" w:rsidRDefault="000F0F5F" w:rsidP="000F0F5F">
      <w:pPr>
        <w:spacing w:line="360" w:lineRule="auto"/>
        <w:ind w:firstLine="851"/>
        <w:jc w:val="both"/>
        <w:rPr>
          <w:sz w:val="28"/>
          <w:szCs w:val="28"/>
        </w:rPr>
      </w:pPr>
      <w:r w:rsidRPr="00524172">
        <w:rPr>
          <w:sz w:val="28"/>
          <w:szCs w:val="28"/>
        </w:rPr>
        <w:t>Повышение эффективности использования трудовых ресурсов достигается за счет</w:t>
      </w:r>
      <w:r>
        <w:rPr>
          <w:sz w:val="28"/>
          <w:szCs w:val="28"/>
        </w:rPr>
        <w:t>:</w:t>
      </w:r>
    </w:p>
    <w:p w:rsidR="000F0F5F" w:rsidRPr="00524172" w:rsidRDefault="000F0F5F" w:rsidP="000F0F5F">
      <w:pPr>
        <w:tabs>
          <w:tab w:val="left" w:leader="dot" w:pos="119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п</w:t>
      </w:r>
      <w:r w:rsidRPr="00524172">
        <w:rPr>
          <w:sz w:val="28"/>
          <w:szCs w:val="28"/>
        </w:rPr>
        <w:t>овышени</w:t>
      </w:r>
      <w:r>
        <w:rPr>
          <w:sz w:val="28"/>
          <w:szCs w:val="28"/>
        </w:rPr>
        <w:t>я</w:t>
      </w:r>
      <w:r w:rsidRPr="00524172">
        <w:rPr>
          <w:sz w:val="28"/>
          <w:szCs w:val="28"/>
        </w:rPr>
        <w:t xml:space="preserve"> технического уровня производства:</w:t>
      </w:r>
    </w:p>
    <w:p w:rsidR="000F0F5F" w:rsidRPr="00524172" w:rsidRDefault="000F0F5F" w:rsidP="000F0F5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1) комплексной</w:t>
      </w:r>
      <w:r w:rsidRPr="00524172">
        <w:rPr>
          <w:sz w:val="28"/>
          <w:szCs w:val="28"/>
        </w:rPr>
        <w:t xml:space="preserve"> автоматизаци</w:t>
      </w:r>
      <w:r>
        <w:rPr>
          <w:sz w:val="28"/>
          <w:szCs w:val="28"/>
        </w:rPr>
        <w:t xml:space="preserve">и производственных процессов, </w:t>
      </w:r>
      <w:r w:rsidRPr="00524172">
        <w:rPr>
          <w:sz w:val="28"/>
          <w:szCs w:val="28"/>
        </w:rPr>
        <w:t>внедрени</w:t>
      </w:r>
      <w:r>
        <w:rPr>
          <w:sz w:val="28"/>
          <w:szCs w:val="28"/>
        </w:rPr>
        <w:t xml:space="preserve">я передовой технологии, </w:t>
      </w:r>
      <w:r w:rsidRPr="00524172">
        <w:rPr>
          <w:sz w:val="28"/>
          <w:szCs w:val="28"/>
        </w:rPr>
        <w:t>модернизаци</w:t>
      </w:r>
      <w:r>
        <w:rPr>
          <w:sz w:val="28"/>
          <w:szCs w:val="28"/>
        </w:rPr>
        <w:t>и</w:t>
      </w:r>
      <w:r w:rsidRPr="00524172">
        <w:rPr>
          <w:sz w:val="28"/>
          <w:szCs w:val="28"/>
        </w:rPr>
        <w:t xml:space="preserve"> действующего оборудования;</w:t>
      </w:r>
    </w:p>
    <w:p w:rsidR="000F0F5F" w:rsidRPr="00524172" w:rsidRDefault="000F0F5F" w:rsidP="000F0F5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</w:t>
      </w:r>
      <w:r w:rsidRPr="00524172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Pr="00524172">
        <w:rPr>
          <w:sz w:val="28"/>
          <w:szCs w:val="28"/>
        </w:rPr>
        <w:t xml:space="preserve"> конструкций и технических </w:t>
      </w:r>
      <w:r>
        <w:rPr>
          <w:sz w:val="28"/>
          <w:szCs w:val="28"/>
        </w:rPr>
        <w:t>характеристик изделий, повышения</w:t>
      </w:r>
      <w:r w:rsidRPr="00524172">
        <w:rPr>
          <w:sz w:val="28"/>
          <w:szCs w:val="28"/>
        </w:rPr>
        <w:t xml:space="preserve"> качества продукции;</w:t>
      </w:r>
    </w:p>
    <w:p w:rsidR="000F0F5F" w:rsidRPr="00524172" w:rsidRDefault="000F0F5F" w:rsidP="000F0F5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3) </w:t>
      </w:r>
      <w:r w:rsidRPr="00524172">
        <w:rPr>
          <w:sz w:val="28"/>
          <w:szCs w:val="28"/>
        </w:rPr>
        <w:t>улучшение использования материа</w:t>
      </w:r>
      <w:r>
        <w:rPr>
          <w:sz w:val="28"/>
          <w:szCs w:val="28"/>
        </w:rPr>
        <w:t>лов, топлива, энергии, внедрения</w:t>
      </w:r>
      <w:r w:rsidRPr="00524172">
        <w:rPr>
          <w:sz w:val="28"/>
          <w:szCs w:val="28"/>
        </w:rPr>
        <w:t xml:space="preserve"> новых, более эффективных видов мате</w:t>
      </w:r>
      <w:r>
        <w:rPr>
          <w:sz w:val="28"/>
          <w:szCs w:val="28"/>
        </w:rPr>
        <w:t>риалов, топлива и энергии;</w:t>
      </w:r>
    </w:p>
    <w:p w:rsidR="000F0F5F" w:rsidRPr="00524172" w:rsidRDefault="000F0F5F" w:rsidP="000F0F5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 с</w:t>
      </w:r>
      <w:r w:rsidRPr="00524172">
        <w:rPr>
          <w:sz w:val="28"/>
          <w:szCs w:val="28"/>
        </w:rPr>
        <w:t>овершенствовани</w:t>
      </w:r>
      <w:r>
        <w:rPr>
          <w:sz w:val="28"/>
          <w:szCs w:val="28"/>
        </w:rPr>
        <w:t>я</w:t>
      </w:r>
      <w:r w:rsidRPr="00524172">
        <w:rPr>
          <w:sz w:val="28"/>
          <w:szCs w:val="28"/>
        </w:rPr>
        <w:t xml:space="preserve"> управления, организации производства и труда:</w:t>
      </w:r>
    </w:p>
    <w:p w:rsidR="000F0F5F" w:rsidRPr="00524172" w:rsidRDefault="000F0F5F" w:rsidP="000F0F5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1)</w:t>
      </w:r>
      <w:r w:rsidRPr="00524172">
        <w:rPr>
          <w:sz w:val="28"/>
          <w:szCs w:val="28"/>
        </w:rPr>
        <w:t xml:space="preserve"> совершенствовани</w:t>
      </w:r>
      <w:r>
        <w:rPr>
          <w:sz w:val="28"/>
          <w:szCs w:val="28"/>
        </w:rPr>
        <w:t>я</w:t>
      </w:r>
      <w:r w:rsidRPr="00524172">
        <w:rPr>
          <w:sz w:val="28"/>
          <w:szCs w:val="28"/>
        </w:rPr>
        <w:t xml:space="preserve"> управления производством;</w:t>
      </w:r>
    </w:p>
    <w:p w:rsidR="000F0F5F" w:rsidRPr="00524172" w:rsidRDefault="000F0F5F" w:rsidP="000F0F5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</w:t>
      </w:r>
      <w:r w:rsidRPr="00524172">
        <w:rPr>
          <w:sz w:val="28"/>
          <w:szCs w:val="28"/>
        </w:rPr>
        <w:t xml:space="preserve"> увеличени</w:t>
      </w:r>
      <w:r>
        <w:rPr>
          <w:sz w:val="28"/>
          <w:szCs w:val="28"/>
        </w:rPr>
        <w:t>я</w:t>
      </w:r>
      <w:r w:rsidRPr="00524172">
        <w:rPr>
          <w:sz w:val="28"/>
          <w:szCs w:val="28"/>
        </w:rPr>
        <w:t xml:space="preserve"> норм и зон обслуживания;</w:t>
      </w:r>
    </w:p>
    <w:p w:rsidR="000F0F5F" w:rsidRPr="00524172" w:rsidRDefault="000F0F5F" w:rsidP="000F0F5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3)</w:t>
      </w:r>
      <w:r w:rsidRPr="00524172">
        <w:rPr>
          <w:sz w:val="28"/>
          <w:szCs w:val="28"/>
        </w:rPr>
        <w:t xml:space="preserve"> сокращени</w:t>
      </w:r>
      <w:r>
        <w:rPr>
          <w:sz w:val="28"/>
          <w:szCs w:val="28"/>
        </w:rPr>
        <w:t>я</w:t>
      </w:r>
      <w:r w:rsidRPr="00524172">
        <w:rPr>
          <w:sz w:val="28"/>
          <w:szCs w:val="28"/>
        </w:rPr>
        <w:t xml:space="preserve"> потерь рабочего времени;</w:t>
      </w:r>
    </w:p>
    <w:p w:rsidR="000F0F5F" w:rsidRDefault="000F0F5F" w:rsidP="000F0F5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4)</w:t>
      </w:r>
      <w:r w:rsidRPr="00524172">
        <w:rPr>
          <w:sz w:val="28"/>
          <w:szCs w:val="28"/>
        </w:rPr>
        <w:t xml:space="preserve"> уменьшени</w:t>
      </w:r>
      <w:r>
        <w:rPr>
          <w:sz w:val="28"/>
          <w:szCs w:val="28"/>
        </w:rPr>
        <w:t>я</w:t>
      </w:r>
      <w:r w:rsidRPr="00524172">
        <w:rPr>
          <w:sz w:val="28"/>
          <w:szCs w:val="28"/>
        </w:rPr>
        <w:t xml:space="preserve"> числа рабочих, не выполняющих нормы выра</w:t>
      </w:r>
      <w:r>
        <w:rPr>
          <w:sz w:val="28"/>
          <w:szCs w:val="28"/>
        </w:rPr>
        <w:t>ботки.</w:t>
      </w:r>
    </w:p>
    <w:p w:rsidR="000F0F5F" w:rsidRDefault="000F0F5F" w:rsidP="000F0F5F">
      <w:pPr>
        <w:spacing w:line="360" w:lineRule="auto"/>
        <w:jc w:val="both"/>
        <w:rPr>
          <w:sz w:val="28"/>
          <w:szCs w:val="28"/>
        </w:rPr>
      </w:pPr>
    </w:p>
    <w:p w:rsidR="000F0F5F" w:rsidRPr="008427B8" w:rsidRDefault="000F0F5F" w:rsidP="000F0F5F">
      <w:pPr>
        <w:pStyle w:val="a3"/>
        <w:ind w:left="0" w:firstLine="851"/>
        <w:jc w:val="both"/>
        <w:rPr>
          <w:szCs w:val="28"/>
        </w:rPr>
      </w:pPr>
      <w:r w:rsidRPr="008427B8">
        <w:rPr>
          <w:szCs w:val="28"/>
        </w:rPr>
        <w:t>На уровень производительности труда влияет ряд факторов:</w:t>
      </w:r>
    </w:p>
    <w:p w:rsidR="000F0F5F" w:rsidRPr="008427B8" w:rsidRDefault="000F0F5F" w:rsidP="000F0F5F">
      <w:pPr>
        <w:pStyle w:val="a3"/>
        <w:ind w:left="0" w:firstLine="851"/>
        <w:jc w:val="both"/>
        <w:rPr>
          <w:szCs w:val="28"/>
        </w:rPr>
      </w:pPr>
      <w:r>
        <w:rPr>
          <w:szCs w:val="28"/>
        </w:rPr>
        <w:t xml:space="preserve">- </w:t>
      </w:r>
      <w:r w:rsidRPr="008427B8">
        <w:rPr>
          <w:szCs w:val="28"/>
        </w:rPr>
        <w:t>структура кадров предприятия;</w:t>
      </w:r>
    </w:p>
    <w:p w:rsidR="000F0F5F" w:rsidRPr="008427B8" w:rsidRDefault="000F0F5F" w:rsidP="000F0F5F">
      <w:pPr>
        <w:pStyle w:val="a3"/>
        <w:ind w:left="0" w:firstLine="851"/>
        <w:jc w:val="both"/>
        <w:rPr>
          <w:szCs w:val="28"/>
        </w:rPr>
      </w:pPr>
      <w:r>
        <w:rPr>
          <w:szCs w:val="28"/>
        </w:rPr>
        <w:t>- использование рабочего времени;</w:t>
      </w:r>
    </w:p>
    <w:p w:rsidR="000F0F5F" w:rsidRDefault="000F0F5F" w:rsidP="000F0F5F">
      <w:pPr>
        <w:pStyle w:val="a3"/>
        <w:ind w:left="0" w:firstLine="851"/>
        <w:jc w:val="both"/>
        <w:rPr>
          <w:szCs w:val="28"/>
        </w:rPr>
      </w:pPr>
      <w:r>
        <w:rPr>
          <w:szCs w:val="28"/>
        </w:rPr>
        <w:t>-</w:t>
      </w:r>
      <w:r w:rsidRPr="008427B8">
        <w:rPr>
          <w:szCs w:val="28"/>
        </w:rPr>
        <w:t xml:space="preserve"> организационно-технический уровень производства.</w:t>
      </w:r>
    </w:p>
    <w:p w:rsidR="000F0F5F" w:rsidRDefault="000F0F5F"/>
    <w:p w:rsidR="00CC68D7" w:rsidRDefault="00CC68D7"/>
    <w:p w:rsidR="00CC68D7" w:rsidRDefault="00CC68D7" w:rsidP="00CC68D7">
      <w:pPr>
        <w:pStyle w:val="a5"/>
      </w:pPr>
    </w:p>
    <w:sectPr w:rsidR="00CC6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E1B67"/>
    <w:multiLevelType w:val="hybridMultilevel"/>
    <w:tmpl w:val="D0B0AFE8"/>
    <w:lvl w:ilvl="0" w:tplc="9AD0A302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5373B09"/>
    <w:multiLevelType w:val="hybridMultilevel"/>
    <w:tmpl w:val="24B8EB4A"/>
    <w:lvl w:ilvl="0" w:tplc="9AD0A302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A842C24"/>
    <w:multiLevelType w:val="hybridMultilevel"/>
    <w:tmpl w:val="25129776"/>
    <w:lvl w:ilvl="0" w:tplc="9AD0A302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1EE1797"/>
    <w:multiLevelType w:val="hybridMultilevel"/>
    <w:tmpl w:val="3F26F310"/>
    <w:lvl w:ilvl="0" w:tplc="9AD0A302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A25411C"/>
    <w:multiLevelType w:val="hybridMultilevel"/>
    <w:tmpl w:val="1040BF34"/>
    <w:lvl w:ilvl="0" w:tplc="9AD0A302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0FA3D1D"/>
    <w:multiLevelType w:val="hybridMultilevel"/>
    <w:tmpl w:val="908A8ED6"/>
    <w:lvl w:ilvl="0" w:tplc="9AD0A302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4D542FC"/>
    <w:multiLevelType w:val="hybridMultilevel"/>
    <w:tmpl w:val="E28A7E2A"/>
    <w:lvl w:ilvl="0" w:tplc="9AD0A302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D820976"/>
    <w:multiLevelType w:val="hybridMultilevel"/>
    <w:tmpl w:val="675EE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E1785"/>
    <w:multiLevelType w:val="hybridMultilevel"/>
    <w:tmpl w:val="0644DFF2"/>
    <w:lvl w:ilvl="0" w:tplc="9AD0A302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57"/>
        </w:tabs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7"/>
        </w:tabs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7"/>
        </w:tabs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7"/>
        </w:tabs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7"/>
        </w:tabs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7"/>
        </w:tabs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7"/>
        </w:tabs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7"/>
        </w:tabs>
        <w:ind w:left="689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E42"/>
    <w:rsid w:val="00066E35"/>
    <w:rsid w:val="000F0F5F"/>
    <w:rsid w:val="00122D42"/>
    <w:rsid w:val="00263017"/>
    <w:rsid w:val="00276EF3"/>
    <w:rsid w:val="00575EDF"/>
    <w:rsid w:val="00701E47"/>
    <w:rsid w:val="007F0296"/>
    <w:rsid w:val="00852FE9"/>
    <w:rsid w:val="0095061D"/>
    <w:rsid w:val="009C5C60"/>
    <w:rsid w:val="00BC2311"/>
    <w:rsid w:val="00C440B4"/>
    <w:rsid w:val="00C6576A"/>
    <w:rsid w:val="00C6704C"/>
    <w:rsid w:val="00C90AC1"/>
    <w:rsid w:val="00CB69D0"/>
    <w:rsid w:val="00CC68D7"/>
    <w:rsid w:val="00D7092E"/>
    <w:rsid w:val="00DE3EC4"/>
    <w:rsid w:val="00E95E42"/>
    <w:rsid w:val="00F44C74"/>
    <w:rsid w:val="00F539CD"/>
    <w:rsid w:val="00F5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47945-5B68-42AA-83BE-8A1E32CA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F0F5F"/>
    <w:pPr>
      <w:spacing w:line="360" w:lineRule="auto"/>
      <w:ind w:left="74" w:firstLine="646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0F0F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C6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БРИЛЁВА АЛИНА</dc:creator>
  <cp:keywords/>
  <dc:description/>
  <cp:lastModifiedBy>БРИЛЁВА АЛИНА</cp:lastModifiedBy>
  <cp:revision>3</cp:revision>
  <dcterms:created xsi:type="dcterms:W3CDTF">2020-09-07T14:32:00Z</dcterms:created>
  <dcterms:modified xsi:type="dcterms:W3CDTF">2020-09-07T14:33:00Z</dcterms:modified>
</cp:coreProperties>
</file>