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04" w:rsidRDefault="009A1D04" w:rsidP="009A1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D04">
        <w:rPr>
          <w:rFonts w:ascii="Times New Roman" w:hAnsi="Times New Roman" w:cs="Times New Roman"/>
          <w:sz w:val="28"/>
          <w:szCs w:val="28"/>
        </w:rPr>
        <w:t>Безработица - социально-экономическая ситуация, при которой часть активного, трудоспособного населения не может найти работу, которую эти люди способны выполнить.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Актуальность темы исследования объясняется тем, что на сегодняшний день, безработица относится к острейшим проблемам современного общества.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Безработица по своей сущности порождает временную утрату заработка, а учитывая низкую стоимость труда для нашего государства помимо заработка для граждан снижается и уровень жизнеобеспечения.  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По этой причине, для борьбы с массовой безработицей считается принятие специальных мер по отношению к </w:t>
      </w:r>
      <w:proofErr w:type="gramStart"/>
      <w:r w:rsidRPr="009F11F9">
        <w:rPr>
          <w:rFonts w:ascii="Times New Roman" w:hAnsi="Times New Roman" w:cs="Times New Roman"/>
          <w:sz w:val="28"/>
          <w:szCs w:val="28"/>
        </w:rPr>
        <w:t>безработным  гражданам</w:t>
      </w:r>
      <w:proofErr w:type="gramEnd"/>
      <w:r w:rsidRPr="009F11F9">
        <w:rPr>
          <w:rFonts w:ascii="Times New Roman" w:hAnsi="Times New Roman" w:cs="Times New Roman"/>
          <w:sz w:val="28"/>
          <w:szCs w:val="28"/>
        </w:rPr>
        <w:t xml:space="preserve"> со стороны государства. С данной целью государством создаются различные программы, </w:t>
      </w:r>
      <w:proofErr w:type="gramStart"/>
      <w:r w:rsidRPr="009F11F9">
        <w:rPr>
          <w:rFonts w:ascii="Times New Roman" w:hAnsi="Times New Roman" w:cs="Times New Roman"/>
          <w:sz w:val="28"/>
          <w:szCs w:val="28"/>
        </w:rPr>
        <w:t>при  помощи</w:t>
      </w:r>
      <w:proofErr w:type="gramEnd"/>
      <w:r w:rsidRPr="009F11F9">
        <w:rPr>
          <w:rFonts w:ascii="Times New Roman" w:hAnsi="Times New Roman" w:cs="Times New Roman"/>
          <w:sz w:val="28"/>
          <w:szCs w:val="28"/>
        </w:rPr>
        <w:t xml:space="preserve">  которых осуществляется финансовая поддержка граждан.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Вопросы, связанные с безработицей регулируются множеством правовых </w:t>
      </w:r>
      <w:proofErr w:type="gramStart"/>
      <w:r w:rsidRPr="009F11F9">
        <w:rPr>
          <w:rFonts w:ascii="Times New Roman" w:hAnsi="Times New Roman" w:cs="Times New Roman"/>
          <w:sz w:val="28"/>
          <w:szCs w:val="28"/>
        </w:rPr>
        <w:t>актов,  которыми</w:t>
      </w:r>
      <w:proofErr w:type="gramEnd"/>
      <w:r w:rsidRPr="009F11F9">
        <w:rPr>
          <w:rFonts w:ascii="Times New Roman" w:hAnsi="Times New Roman" w:cs="Times New Roman"/>
          <w:sz w:val="28"/>
          <w:szCs w:val="28"/>
        </w:rPr>
        <w:t xml:space="preserve"> определяется правовая, экономическая и организационная основа направления государственной политики.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>Цель работы – изучить безработицу и особенности ее проявления в России.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>Задачи: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>- раскрыть сущность понятия безработицы;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F9">
        <w:rPr>
          <w:rFonts w:ascii="Times New Roman" w:hAnsi="Times New Roman" w:cs="Times New Roman"/>
          <w:bCs/>
          <w:sz w:val="28"/>
          <w:szCs w:val="28"/>
        </w:rPr>
        <w:t>- изучить виды, структура и причины безработицы;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F11F9">
        <w:rPr>
          <w:rFonts w:ascii="Times New Roman" w:hAnsi="Times New Roman" w:cs="Times New Roman"/>
          <w:sz w:val="28"/>
          <w:szCs w:val="28"/>
        </w:rPr>
        <w:t>проанализировать рынок труда и теории безработицы;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F11F9">
        <w:rPr>
          <w:rFonts w:ascii="Times New Roman" w:hAnsi="Times New Roman" w:cs="Times New Roman"/>
          <w:sz w:val="28"/>
          <w:szCs w:val="28"/>
        </w:rPr>
        <w:t>исследовать показатели безработицы в Российской Федерации;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>- изучить безработицу среди молодежи;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>- рассмотреть проблему занятости населения и безработицы в Российской Федерации;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>- проанализировать экономические последствия безработицы.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11F9">
        <w:rPr>
          <w:rFonts w:ascii="Times New Roman" w:hAnsi="Times New Roman" w:cs="Times New Roman"/>
          <w:sz w:val="28"/>
          <w:szCs w:val="28"/>
        </w:rPr>
        <w:t xml:space="preserve">При неполном использовании человеческих ресурсов страна теряет производственные мощности, из-за этого происходит сокращение налоговых отчислений предприятий в бюджет государства, а также к увеличению </w:t>
      </w:r>
      <w:r w:rsidRPr="009F11F9">
        <w:rPr>
          <w:rFonts w:ascii="Times New Roman" w:hAnsi="Times New Roman" w:cs="Times New Roman"/>
          <w:sz w:val="28"/>
          <w:szCs w:val="28"/>
        </w:rPr>
        <w:lastRenderedPageBreak/>
        <w:t>государственных расходов. Все это ведет к негативным последствиям для страны. Разработка мероприятий по регулированию занятости населения и безработицы на региональном рынке труда является одной из первых ступеней к решению проблемы увеличения занятости и снижения безработицы в стране.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Путями решения проблем рынка </w:t>
      </w:r>
      <w:proofErr w:type="gramStart"/>
      <w:r w:rsidRPr="009F11F9">
        <w:rPr>
          <w:rFonts w:ascii="Times New Roman" w:hAnsi="Times New Roman" w:cs="Times New Roman"/>
          <w:sz w:val="28"/>
          <w:szCs w:val="28"/>
        </w:rPr>
        <w:t>труда  в</w:t>
      </w:r>
      <w:proofErr w:type="gramEnd"/>
      <w:r w:rsidRPr="009F11F9">
        <w:rPr>
          <w:rFonts w:ascii="Times New Roman" w:hAnsi="Times New Roman" w:cs="Times New Roman"/>
          <w:sz w:val="28"/>
          <w:szCs w:val="28"/>
        </w:rPr>
        <w:t xml:space="preserve"> России можно предложить следующее: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Организация общественных работ, временного трудоустройства работников, находящихся под угрозой увольнения, а также признанных в установленном порядке безработными граждан и граждан, ищущих работу.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Организация и проведение общественных работ – явление, широко распространенное в странах с рыночной экономикой.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>Меры государственного содействия по сокращению безработицы дают возможность российским гражданам независимо от пола, возраста, социального положения, политических и религиозных взглядов реализовывать своё право на добровольный труд; создают условия, обеспечивающие достойную жизнь и свободное развитие человека путем поддержки трудовой и предпринимательской инициативы.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Рассмотрев пути решения проблем безработицы, в результате </w:t>
      </w:r>
      <w:proofErr w:type="gramStart"/>
      <w:r w:rsidRPr="009F11F9">
        <w:rPr>
          <w:rFonts w:ascii="Times New Roman" w:hAnsi="Times New Roman" w:cs="Times New Roman"/>
          <w:sz w:val="28"/>
          <w:szCs w:val="28"/>
        </w:rPr>
        <w:t>проведенного  анализа</w:t>
      </w:r>
      <w:proofErr w:type="gramEnd"/>
      <w:r w:rsidRPr="009F11F9">
        <w:rPr>
          <w:rFonts w:ascii="Times New Roman" w:hAnsi="Times New Roman" w:cs="Times New Roman"/>
          <w:sz w:val="28"/>
          <w:szCs w:val="28"/>
        </w:rPr>
        <w:t xml:space="preserve"> возникло несколько предложений по совершенствованию законодательства, касающегося трудового права в Российской Федерации. И эти предложения касаются работы центров занятости населения России и </w:t>
      </w:r>
      <w:proofErr w:type="gramStart"/>
      <w:r w:rsidRPr="009F11F9">
        <w:rPr>
          <w:rFonts w:ascii="Times New Roman" w:hAnsi="Times New Roman" w:cs="Times New Roman"/>
          <w:sz w:val="28"/>
          <w:szCs w:val="28"/>
        </w:rPr>
        <w:t>ответственности  граждан</w:t>
      </w:r>
      <w:proofErr w:type="gramEnd"/>
      <w:r w:rsidRPr="009F11F9">
        <w:rPr>
          <w:rFonts w:ascii="Times New Roman" w:hAnsi="Times New Roman" w:cs="Times New Roman"/>
          <w:sz w:val="28"/>
          <w:szCs w:val="28"/>
        </w:rPr>
        <w:t xml:space="preserve">, поступивших недобросовестно по отношению не только к законодательству, но и ко всем лицам, которые считаются безработными.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Законодательно установлено, что </w:t>
      </w:r>
      <w:proofErr w:type="gramStart"/>
      <w:r w:rsidRPr="009F11F9">
        <w:rPr>
          <w:rFonts w:ascii="Times New Roman" w:hAnsi="Times New Roman" w:cs="Times New Roman"/>
          <w:sz w:val="28"/>
          <w:szCs w:val="28"/>
        </w:rPr>
        <w:t>в  статье</w:t>
      </w:r>
      <w:proofErr w:type="gramEnd"/>
      <w:r w:rsidRPr="009F11F9">
        <w:rPr>
          <w:rFonts w:ascii="Times New Roman" w:hAnsi="Times New Roman" w:cs="Times New Roman"/>
          <w:sz w:val="28"/>
          <w:szCs w:val="28"/>
        </w:rPr>
        <w:t xml:space="preserve"> 15 Закона «О занятости населения в Российской Федерации» указано на полномочия служб занятости населения, однако не предусматривает ответственности за ненадлежащее исполнение своих обязательств.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Недостатки: Отсутствие нормативного закрепления ответственности за ненадлежащее исполнение обязанностей работниками служб занятости </w:t>
      </w:r>
      <w:r w:rsidRPr="009F11F9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приводит к тому, что работники служб органов занятости халатно относятся к исполнению своих прямых обязанностей и количество судебных разбирательств с органами служб занятости растет.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Предложение: Внести дополнение в ст. 15 Закона «О занятости населения в Российской Федерации» путем добавления пункта об административной ответственности работников служб занятости в виде штрафа от 5000 до 10000 тыс. руб., в случаях, установленных нарушений со стороны работников служб занятости в ходе судебных разбирательств. 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>Обоснование: современная политика государства направлена на содействие развитию занятости и уменьшению безработицы как явления, данное предложение послужит хорошей мотивацией сотрудников служб занятости к добросовестному исполнению своих обязанностей. А также, сократит количество обращений в суды организаций и граждан, которые пострадали от действий службы занятости.</w:t>
      </w:r>
    </w:p>
    <w:p w:rsidR="009F11F9" w:rsidRPr="009F11F9" w:rsidRDefault="009F11F9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F9">
        <w:rPr>
          <w:rFonts w:ascii="Times New Roman" w:hAnsi="Times New Roman" w:cs="Times New Roman"/>
          <w:sz w:val="28"/>
          <w:szCs w:val="28"/>
        </w:rPr>
        <w:t xml:space="preserve">Таким образом, цель, поставленная перед исследованием достигнута, а задачи исследованы в полном объеме. </w:t>
      </w:r>
    </w:p>
    <w:p w:rsidR="00694CA2" w:rsidRPr="009F11F9" w:rsidRDefault="00694CA2" w:rsidP="003E1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4CA2" w:rsidRPr="009F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CF"/>
    <w:rsid w:val="000704C8"/>
    <w:rsid w:val="003E1239"/>
    <w:rsid w:val="005476CF"/>
    <w:rsid w:val="00694CA2"/>
    <w:rsid w:val="009A1D04"/>
    <w:rsid w:val="009F11F9"/>
    <w:rsid w:val="00C800A5"/>
    <w:rsid w:val="00DB648A"/>
    <w:rsid w:val="00F73C59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8AA3B-F1D8-47A9-9B9C-444AC284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3790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</dc:creator>
  <cp:keywords/>
  <dc:description/>
  <cp:lastModifiedBy>Компьютер </cp:lastModifiedBy>
  <cp:revision>9</cp:revision>
  <dcterms:created xsi:type="dcterms:W3CDTF">2017-11-28T08:45:00Z</dcterms:created>
  <dcterms:modified xsi:type="dcterms:W3CDTF">2017-11-28T09:03:00Z</dcterms:modified>
</cp:coreProperties>
</file>