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sz w:val="28"/>
          <w:szCs w:val="28"/>
        </w:rPr>
        <w:t xml:space="preserve">1. Две ракеты с собственными длинами </w:t>
      </w:r>
      <w:smartTag w:uri="urn:schemas-microsoft-com:office:smarttags" w:element="metricconverter">
        <w:smartTagPr>
          <w:attr w:name="ProductID" w:val="30 м"/>
        </w:smartTagPr>
        <w:r w:rsidRPr="00C112DB">
          <w:rPr>
            <w:b/>
            <w:sz w:val="28"/>
            <w:szCs w:val="28"/>
          </w:rPr>
          <w:t>30 м</w:t>
        </w:r>
      </w:smartTag>
      <w:r w:rsidRPr="00C112DB">
        <w:rPr>
          <w:b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0 м"/>
        </w:smartTagPr>
        <w:r w:rsidRPr="00C112DB">
          <w:rPr>
            <w:b/>
            <w:sz w:val="28"/>
            <w:szCs w:val="28"/>
          </w:rPr>
          <w:t>40 м</w:t>
        </w:r>
      </w:smartTag>
      <w:r w:rsidRPr="00C112DB">
        <w:rPr>
          <w:b/>
          <w:sz w:val="28"/>
          <w:szCs w:val="28"/>
        </w:rPr>
        <w:t xml:space="preserve"> движутся на встречу друг другу с относительной скоростью 0.6 с. В хвостах и носах обоих ракет находятся попарно синхронизированные часы. В момент, когда поравнялись носы ракет, носовые часы выключились. В момент, когда поравнялись хвосты ракет, выключились хвостовые часы. Сколько времени занял процесс встречи по часам первой и второй ракет?</w: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sz w:val="28"/>
          <w:szCs w:val="28"/>
        </w:rPr>
        <w:t>Дано:</w: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position w:val="-12"/>
          <w:sz w:val="28"/>
          <w:szCs w:val="28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4" o:title=""/>
          </v:shape>
          <o:OLEObject Type="Embed" ProgID="Equation.3" ShapeID="_x0000_i1025" DrawAspect="Content" ObjectID="_1767074784" r:id="rId5"/>
        </w:objec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position w:val="-12"/>
          <w:sz w:val="28"/>
          <w:szCs w:val="28"/>
        </w:rPr>
        <w:object w:dxaOrig="999" w:dyaOrig="360">
          <v:shape id="_x0000_i1026" type="#_x0000_t75" style="width:50.25pt;height:18pt" o:ole="">
            <v:imagedata r:id="rId6" o:title=""/>
          </v:shape>
          <o:OLEObject Type="Embed" ProgID="Equation.3" ShapeID="_x0000_i1026" DrawAspect="Content" ObjectID="_1767074785" r:id="rId7"/>
        </w:objec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position w:val="-10"/>
          <w:sz w:val="28"/>
          <w:szCs w:val="28"/>
        </w:rPr>
        <w:object w:dxaOrig="920" w:dyaOrig="320">
          <v:shape id="_x0000_i1027" type="#_x0000_t75" style="width:45.75pt;height:15.75pt" o:ole="">
            <v:imagedata r:id="rId8" o:title=""/>
          </v:shape>
          <o:OLEObject Type="Embed" ProgID="Equation.3" ShapeID="_x0000_i1027" DrawAspect="Content" ObjectID="_1767074786" r:id="rId9"/>
        </w:objec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sz w:val="28"/>
          <w:szCs w:val="28"/>
        </w:rPr>
        <w:t>Найти:</w: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position w:val="-10"/>
          <w:sz w:val="28"/>
          <w:szCs w:val="28"/>
        </w:rPr>
        <w:object w:dxaOrig="560" w:dyaOrig="340">
          <v:shape id="_x0000_i1028" type="#_x0000_t75" style="width:27.75pt;height:17.25pt" o:ole="">
            <v:imagedata r:id="rId10" o:title=""/>
          </v:shape>
          <o:OLEObject Type="Embed" ProgID="Equation.3" ShapeID="_x0000_i1028" DrawAspect="Content" ObjectID="_1767074787" r:id="rId11"/>
        </w:objec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position w:val="-10"/>
          <w:sz w:val="28"/>
          <w:szCs w:val="28"/>
        </w:rPr>
        <w:object w:dxaOrig="600" w:dyaOrig="340">
          <v:shape id="_x0000_i1029" type="#_x0000_t75" style="width:30pt;height:17.25pt" o:ole="">
            <v:imagedata r:id="rId12" o:title=""/>
          </v:shape>
          <o:OLEObject Type="Embed" ProgID="Equation.3" ShapeID="_x0000_i1029" DrawAspect="Content" ObjectID="_1767074788" r:id="rId13"/>
        </w:object>
      </w:r>
    </w:p>
    <w:p w:rsidR="00802CEB" w:rsidRDefault="00802CEB" w:rsidP="00802CEB">
      <w:pPr>
        <w:ind w:firstLine="709"/>
        <w:jc w:val="center"/>
        <w:rPr>
          <w:b/>
          <w:sz w:val="28"/>
          <w:szCs w:val="28"/>
        </w:rPr>
      </w:pPr>
      <w:r w:rsidRPr="00C112DB">
        <w:rPr>
          <w:b/>
          <w:sz w:val="28"/>
          <w:szCs w:val="28"/>
        </w:rPr>
        <w:t>Решение</w:t>
      </w:r>
    </w:p>
    <w:p w:rsidR="00802CEB" w:rsidRPr="00C112DB" w:rsidRDefault="00802CEB" w:rsidP="00802CEB">
      <w:pPr>
        <w:ind w:firstLine="709"/>
        <w:jc w:val="center"/>
        <w:rPr>
          <w:b/>
          <w:sz w:val="28"/>
          <w:szCs w:val="28"/>
        </w:rPr>
      </w:pPr>
      <w:r w:rsidRPr="00055D9E">
        <w:rPr>
          <w:b/>
          <w:noProof/>
          <w:sz w:val="28"/>
          <w:szCs w:val="28"/>
        </w:rPr>
        <w:drawing>
          <wp:inline distT="0" distB="0" distL="0" distR="0">
            <wp:extent cx="4162425" cy="345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 xml:space="preserve">Найдем время </w:t>
      </w:r>
      <w:proofErr w:type="gramStart"/>
      <w:r w:rsidRPr="00C112DB">
        <w:rPr>
          <w:sz w:val="28"/>
          <w:szCs w:val="28"/>
        </w:rPr>
        <w:t xml:space="preserve">встречи </w:t>
      </w:r>
      <w:r w:rsidRPr="00C112DB">
        <w:rPr>
          <w:position w:val="-10"/>
          <w:sz w:val="28"/>
          <w:szCs w:val="28"/>
        </w:rPr>
        <w:object w:dxaOrig="240" w:dyaOrig="340">
          <v:shape id="_x0000_i1030" type="#_x0000_t75" style="width:12pt;height:17.25pt" o:ole="">
            <v:imagedata r:id="rId15" o:title=""/>
          </v:shape>
          <o:OLEObject Type="Embed" ProgID="Equation.3" ShapeID="_x0000_i1030" DrawAspect="Content" ObjectID="_1767074789" r:id="rId16"/>
        </w:object>
      </w:r>
      <w:r w:rsidRPr="00C112DB">
        <w:rPr>
          <w:sz w:val="28"/>
          <w:szCs w:val="28"/>
        </w:rPr>
        <w:t xml:space="preserve"> по</w:t>
      </w:r>
      <w:proofErr w:type="gramEnd"/>
      <w:r w:rsidRPr="00C112DB">
        <w:rPr>
          <w:sz w:val="28"/>
          <w:szCs w:val="28"/>
        </w:rPr>
        <w:t xml:space="preserve"> часам для первой ракеты</w:t>
      </w:r>
      <w:r>
        <w:rPr>
          <w:sz w:val="28"/>
          <w:szCs w:val="28"/>
        </w:rPr>
        <w:t xml:space="preserve">. Свяжем неподвижную систему отсчета с первой ракетой. Тогда вторая ракета будет двигаться относительно первой со </w:t>
      </w:r>
      <w:proofErr w:type="gramStart"/>
      <w:r>
        <w:rPr>
          <w:sz w:val="28"/>
          <w:szCs w:val="28"/>
        </w:rPr>
        <w:t xml:space="preserve">скоростью </w:t>
      </w:r>
      <w:r w:rsidRPr="00055D9E">
        <w:rPr>
          <w:position w:val="-6"/>
          <w:sz w:val="28"/>
          <w:szCs w:val="28"/>
        </w:rPr>
        <w:object w:dxaOrig="220" w:dyaOrig="279">
          <v:shape id="_x0000_i1031" type="#_x0000_t75" style="width:11.25pt;height:14.25pt" o:ole="">
            <v:imagedata r:id="rId17" o:title=""/>
          </v:shape>
          <o:OLEObject Type="Embed" ProgID="Equation.3" ShapeID="_x0000_i1031" DrawAspect="Content" ObjectID="_1767074790" r:id="rId18"/>
        </w:objec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 можем записать</w:t>
      </w:r>
      <w:r w:rsidRPr="00C112DB">
        <w:rPr>
          <w:sz w:val="28"/>
          <w:szCs w:val="28"/>
        </w:rPr>
        <w:t>:</w:t>
      </w:r>
    </w:p>
    <w:p w:rsidR="00802CEB" w:rsidRPr="00C112DB" w:rsidRDefault="00802CEB" w:rsidP="00802CEB">
      <w:pPr>
        <w:ind w:firstLine="709"/>
        <w:jc w:val="center"/>
        <w:rPr>
          <w:sz w:val="28"/>
          <w:szCs w:val="28"/>
        </w:rPr>
      </w:pPr>
      <w:r w:rsidRPr="00C112DB">
        <w:rPr>
          <w:position w:val="-24"/>
          <w:sz w:val="28"/>
          <w:szCs w:val="28"/>
        </w:rPr>
        <w:object w:dxaOrig="1140" w:dyaOrig="620">
          <v:shape id="_x0000_i1032" type="#_x0000_t75" style="width:57pt;height:30.75pt" o:ole="">
            <v:imagedata r:id="rId19" o:title=""/>
          </v:shape>
          <o:OLEObject Type="Embed" ProgID="Equation.3" ShapeID="_x0000_i1032" DrawAspect="Content" ObjectID="_1767074791" r:id="rId20"/>
        </w:objec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proofErr w:type="gramStart"/>
      <w:r w:rsidRPr="00C112DB">
        <w:rPr>
          <w:sz w:val="28"/>
          <w:szCs w:val="28"/>
        </w:rPr>
        <w:t xml:space="preserve">Где </w:t>
      </w:r>
      <w:r w:rsidRPr="00C112DB">
        <w:rPr>
          <w:position w:val="-12"/>
          <w:sz w:val="28"/>
          <w:szCs w:val="28"/>
        </w:rPr>
        <w:object w:dxaOrig="260" w:dyaOrig="360">
          <v:shape id="_x0000_i1033" type="#_x0000_t75" style="width:12.75pt;height:18pt" o:ole="">
            <v:imagedata r:id="rId21" o:title=""/>
          </v:shape>
          <o:OLEObject Type="Embed" ProgID="Equation.3" ShapeID="_x0000_i1033" DrawAspect="Content" ObjectID="_1767074792" r:id="rId22"/>
        </w:object>
      </w:r>
      <w:r w:rsidRPr="00C112DB">
        <w:rPr>
          <w:sz w:val="28"/>
          <w:szCs w:val="28"/>
        </w:rPr>
        <w:t xml:space="preserve"> –</w:t>
      </w:r>
      <w:proofErr w:type="gramEnd"/>
      <w:r w:rsidRPr="00C112DB">
        <w:rPr>
          <w:sz w:val="28"/>
          <w:szCs w:val="28"/>
        </w:rPr>
        <w:t xml:space="preserve"> собственная длина первой ракеты; </w:t>
      </w:r>
      <w:r w:rsidRPr="00C112DB">
        <w:rPr>
          <w:position w:val="-6"/>
          <w:sz w:val="28"/>
          <w:szCs w:val="28"/>
        </w:rPr>
        <w:object w:dxaOrig="220" w:dyaOrig="279">
          <v:shape id="_x0000_i1034" type="#_x0000_t75" style="width:11.25pt;height:14.25pt" o:ole="">
            <v:imagedata r:id="rId23" o:title=""/>
          </v:shape>
          <o:OLEObject Type="Embed" ProgID="Equation.3" ShapeID="_x0000_i1034" DrawAspect="Content" ObjectID="_1767074793" r:id="rId24"/>
        </w:object>
      </w:r>
      <w:r w:rsidRPr="00C112DB">
        <w:rPr>
          <w:sz w:val="28"/>
          <w:szCs w:val="28"/>
        </w:rPr>
        <w:t xml:space="preserve"> – относительная скорость движения ракет; </w:t>
      </w:r>
      <w:r w:rsidRPr="00C112DB">
        <w:rPr>
          <w:position w:val="-10"/>
          <w:sz w:val="28"/>
          <w:szCs w:val="28"/>
        </w:rPr>
        <w:object w:dxaOrig="220" w:dyaOrig="340">
          <v:shape id="_x0000_i1035" type="#_x0000_t75" style="width:11.25pt;height:17.25pt" o:ole="">
            <v:imagedata r:id="rId25" o:title=""/>
          </v:shape>
          <o:OLEObject Type="Embed" ProgID="Equation.3" ShapeID="_x0000_i1035" DrawAspect="Content" ObjectID="_1767074794" r:id="rId26"/>
        </w:object>
      </w:r>
      <w:r w:rsidRPr="00C112DB">
        <w:rPr>
          <w:sz w:val="28"/>
          <w:szCs w:val="28"/>
        </w:rPr>
        <w:t xml:space="preserve"> – релятивистская длина второй ракеты.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Запишем выражение для релятивистского сокращения длины второй ракеты:</w:t>
      </w:r>
    </w:p>
    <w:p w:rsidR="00802CEB" w:rsidRPr="00C112DB" w:rsidRDefault="00802CEB" w:rsidP="00802CEB">
      <w:pPr>
        <w:ind w:firstLine="709"/>
        <w:jc w:val="center"/>
        <w:rPr>
          <w:sz w:val="28"/>
          <w:szCs w:val="28"/>
        </w:rPr>
      </w:pPr>
      <w:r w:rsidRPr="00C112DB">
        <w:rPr>
          <w:position w:val="-26"/>
          <w:sz w:val="28"/>
          <w:szCs w:val="28"/>
        </w:rPr>
        <w:object w:dxaOrig="1520" w:dyaOrig="720">
          <v:shape id="_x0000_i1036" type="#_x0000_t75" style="width:75.75pt;height:36pt" o:ole="">
            <v:imagedata r:id="rId27" o:title=""/>
          </v:shape>
          <o:OLEObject Type="Embed" ProgID="Equation.3" ShapeID="_x0000_i1036" DrawAspect="Content" ObjectID="_1767074795" r:id="rId28"/>
        </w:objec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Из двух последних выражений можем записать:</w:t>
      </w:r>
    </w:p>
    <w:p w:rsidR="00802CEB" w:rsidRPr="00C112DB" w:rsidRDefault="00802CEB" w:rsidP="00802CEB">
      <w:pPr>
        <w:ind w:firstLine="709"/>
        <w:jc w:val="right"/>
        <w:rPr>
          <w:sz w:val="28"/>
          <w:szCs w:val="28"/>
        </w:rPr>
      </w:pPr>
      <w:r w:rsidRPr="00C112DB">
        <w:rPr>
          <w:position w:val="-24"/>
          <w:sz w:val="28"/>
          <w:szCs w:val="28"/>
        </w:rPr>
        <w:object w:dxaOrig="1960" w:dyaOrig="999">
          <v:shape id="_x0000_i1037" type="#_x0000_t75" style="width:98.25pt;height:50.25pt" o:ole="">
            <v:imagedata r:id="rId29" o:title=""/>
          </v:shape>
          <o:OLEObject Type="Embed" ProgID="Equation.3" ShapeID="_x0000_i1037" DrawAspect="Content" ObjectID="_1767074796" r:id="rId30"/>
        </w:object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  <w:t>(1)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Аналогично запишем выражение для времени второй ракеты;</w:t>
      </w:r>
    </w:p>
    <w:p w:rsidR="00802CEB" w:rsidRPr="00C112DB" w:rsidRDefault="00802CEB" w:rsidP="00802CEB">
      <w:pPr>
        <w:ind w:firstLine="709"/>
        <w:jc w:val="center"/>
        <w:rPr>
          <w:sz w:val="28"/>
          <w:szCs w:val="28"/>
        </w:rPr>
      </w:pPr>
      <w:r w:rsidRPr="00C112DB">
        <w:rPr>
          <w:position w:val="-24"/>
          <w:sz w:val="28"/>
          <w:szCs w:val="28"/>
        </w:rPr>
        <w:object w:dxaOrig="1180" w:dyaOrig="620">
          <v:shape id="_x0000_i1038" type="#_x0000_t75" style="width:59.25pt;height:30.75pt" o:ole="">
            <v:imagedata r:id="rId31" o:title=""/>
          </v:shape>
          <o:OLEObject Type="Embed" ProgID="Equation.3" ShapeID="_x0000_i1038" DrawAspect="Content" ObjectID="_1767074797" r:id="rId32"/>
        </w:objec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33" o:title=""/>
          </v:shape>
          <o:OLEObject Type="Embed" ProgID="Equation.3" ShapeID="_x0000_i1039" DrawAspect="Content" ObjectID="_1767074798" r:id="rId34"/>
        </w:object>
      </w:r>
      <w:r w:rsidRPr="00C112DB">
        <w:rPr>
          <w:sz w:val="28"/>
          <w:szCs w:val="28"/>
        </w:rPr>
        <w:t xml:space="preserve"> – релятивистская длина второй ракеты.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Запишем выражение для релятивистского сокращения длины;</w:t>
      </w:r>
    </w:p>
    <w:p w:rsidR="00802CEB" w:rsidRPr="00C112DB" w:rsidRDefault="00802CEB" w:rsidP="00802CEB">
      <w:pPr>
        <w:ind w:firstLine="709"/>
        <w:jc w:val="center"/>
        <w:rPr>
          <w:sz w:val="28"/>
          <w:szCs w:val="28"/>
        </w:rPr>
      </w:pPr>
      <w:r w:rsidRPr="00C112DB">
        <w:rPr>
          <w:position w:val="-26"/>
          <w:sz w:val="28"/>
          <w:szCs w:val="28"/>
        </w:rPr>
        <w:object w:dxaOrig="1440" w:dyaOrig="720">
          <v:shape id="_x0000_i1040" type="#_x0000_t75" style="width:1in;height:36pt" o:ole="">
            <v:imagedata r:id="rId35" o:title=""/>
          </v:shape>
          <o:OLEObject Type="Embed" ProgID="Equation.3" ShapeID="_x0000_i1040" DrawAspect="Content" ObjectID="_1767074799" r:id="rId36"/>
        </w:objec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Из двух последних выражений можем записать:</w:t>
      </w:r>
    </w:p>
    <w:p w:rsidR="00802CEB" w:rsidRPr="00C112DB" w:rsidRDefault="00802CEB" w:rsidP="00802CEB">
      <w:pPr>
        <w:ind w:firstLine="709"/>
        <w:jc w:val="right"/>
        <w:rPr>
          <w:sz w:val="28"/>
          <w:szCs w:val="28"/>
        </w:rPr>
      </w:pPr>
      <w:r w:rsidRPr="00C112DB">
        <w:rPr>
          <w:position w:val="-24"/>
          <w:sz w:val="28"/>
          <w:szCs w:val="28"/>
        </w:rPr>
        <w:object w:dxaOrig="2000" w:dyaOrig="999">
          <v:shape id="_x0000_i1041" type="#_x0000_t75" style="width:99.75pt;height:50.25pt" o:ole="">
            <v:imagedata r:id="rId37" o:title=""/>
          </v:shape>
          <o:OLEObject Type="Embed" ProgID="Equation.3" ShapeID="_x0000_i1041" DrawAspect="Content" ObjectID="_1767074800" r:id="rId38"/>
        </w:object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</w:r>
      <w:r w:rsidRPr="00C112DB">
        <w:rPr>
          <w:sz w:val="28"/>
          <w:szCs w:val="28"/>
        </w:rPr>
        <w:tab/>
        <w:t>(2)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Проверим размерность: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position w:val="-56"/>
          <w:sz w:val="28"/>
          <w:szCs w:val="28"/>
        </w:rPr>
        <w:object w:dxaOrig="1840" w:dyaOrig="1240">
          <v:shape id="_x0000_i1042" type="#_x0000_t75" style="width:92.25pt;height:62.25pt" o:ole="">
            <v:imagedata r:id="rId39" o:title=""/>
          </v:shape>
          <o:OLEObject Type="Embed" ProgID="Equation.3" ShapeID="_x0000_i1042" DrawAspect="Content" ObjectID="_1767074801" r:id="rId40"/>
        </w:objec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sz w:val="28"/>
          <w:szCs w:val="28"/>
        </w:rPr>
        <w:t>Подставим данные в (1) и (2):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position w:val="-28"/>
          <w:sz w:val="28"/>
          <w:szCs w:val="28"/>
        </w:rPr>
        <w:object w:dxaOrig="4660" w:dyaOrig="1060">
          <v:shape id="_x0000_i1043" type="#_x0000_t75" style="width:233.25pt;height:53.25pt" o:ole="">
            <v:imagedata r:id="rId41" o:title=""/>
          </v:shape>
          <o:OLEObject Type="Embed" ProgID="Equation.3" ShapeID="_x0000_i1043" DrawAspect="Content" ObjectID="_1767074802" r:id="rId42"/>
        </w:objec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  <w:r w:rsidRPr="00C112DB">
        <w:rPr>
          <w:position w:val="-28"/>
          <w:sz w:val="28"/>
          <w:szCs w:val="28"/>
        </w:rPr>
        <w:object w:dxaOrig="4680" w:dyaOrig="1060">
          <v:shape id="_x0000_i1044" type="#_x0000_t75" style="width:234pt;height:53.25pt" o:ole="">
            <v:imagedata r:id="rId43" o:title=""/>
          </v:shape>
          <o:OLEObject Type="Embed" ProgID="Equation.3" ShapeID="_x0000_i1044" DrawAspect="Content" ObjectID="_1767074803" r:id="rId44"/>
        </w:object>
      </w:r>
    </w:p>
    <w:p w:rsidR="00802CEB" w:rsidRPr="00C112DB" w:rsidRDefault="00802CEB" w:rsidP="00802CEB">
      <w:pPr>
        <w:ind w:firstLine="709"/>
        <w:jc w:val="both"/>
        <w:rPr>
          <w:b/>
          <w:sz w:val="28"/>
          <w:szCs w:val="28"/>
        </w:rPr>
      </w:pPr>
      <w:r w:rsidRPr="00C112DB">
        <w:rPr>
          <w:b/>
          <w:sz w:val="28"/>
          <w:szCs w:val="28"/>
        </w:rPr>
        <w:t>Ответ</w:t>
      </w:r>
      <w:proofErr w:type="gramStart"/>
      <w:r w:rsidRPr="00C112DB">
        <w:rPr>
          <w:b/>
          <w:sz w:val="28"/>
          <w:szCs w:val="28"/>
        </w:rPr>
        <w:t xml:space="preserve">: </w:t>
      </w:r>
      <w:r w:rsidRPr="00C112DB">
        <w:rPr>
          <w:b/>
          <w:position w:val="-10"/>
          <w:sz w:val="28"/>
          <w:szCs w:val="28"/>
        </w:rPr>
        <w:object w:dxaOrig="1120" w:dyaOrig="340">
          <v:shape id="_x0000_i1045" type="#_x0000_t75" style="width:56.25pt;height:17.25pt" o:ole="">
            <v:imagedata r:id="rId45" o:title=""/>
          </v:shape>
          <o:OLEObject Type="Embed" ProgID="Equation.3" ShapeID="_x0000_i1045" DrawAspect="Content" ObjectID="_1767074804" r:id="rId46"/>
        </w:object>
      </w:r>
      <w:r w:rsidRPr="00C112DB">
        <w:rPr>
          <w:b/>
          <w:sz w:val="28"/>
          <w:szCs w:val="28"/>
        </w:rPr>
        <w:t>;</w:t>
      </w:r>
      <w:proofErr w:type="gramEnd"/>
      <w:r w:rsidRPr="00C112DB">
        <w:rPr>
          <w:b/>
          <w:sz w:val="28"/>
          <w:szCs w:val="28"/>
        </w:rPr>
        <w:t xml:space="preserve"> </w:t>
      </w:r>
      <w:r w:rsidRPr="00C112DB">
        <w:rPr>
          <w:b/>
          <w:position w:val="-10"/>
          <w:sz w:val="28"/>
          <w:szCs w:val="28"/>
        </w:rPr>
        <w:object w:dxaOrig="1160" w:dyaOrig="340">
          <v:shape id="_x0000_i1046" type="#_x0000_t75" style="width:57.75pt;height:17.25pt" o:ole="">
            <v:imagedata r:id="rId47" o:title=""/>
          </v:shape>
          <o:OLEObject Type="Embed" ProgID="Equation.3" ShapeID="_x0000_i1046" DrawAspect="Content" ObjectID="_1767074805" r:id="rId48"/>
        </w:object>
      </w:r>
      <w:r w:rsidRPr="00C112DB">
        <w:rPr>
          <w:b/>
          <w:sz w:val="28"/>
          <w:szCs w:val="28"/>
        </w:rPr>
        <w:t>.</w:t>
      </w:r>
    </w:p>
    <w:p w:rsidR="00802CEB" w:rsidRPr="00C112DB" w:rsidRDefault="00802CEB" w:rsidP="00802CEB">
      <w:pPr>
        <w:ind w:firstLine="709"/>
        <w:jc w:val="both"/>
        <w:rPr>
          <w:sz w:val="28"/>
          <w:szCs w:val="28"/>
        </w:rPr>
      </w:pPr>
    </w:p>
    <w:p w:rsidR="00363C0F" w:rsidRDefault="00363C0F">
      <w:bookmarkStart w:id="0" w:name="_GoBack"/>
      <w:bookmarkEnd w:id="0"/>
    </w:p>
    <w:sectPr w:rsidR="003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2"/>
    <w:rsid w:val="00363C0F"/>
    <w:rsid w:val="00446E62"/>
    <w:rsid w:val="008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4F9F-8423-4329-A2BA-A983DE17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2</cp:revision>
  <dcterms:created xsi:type="dcterms:W3CDTF">2024-01-18T06:20:00Z</dcterms:created>
  <dcterms:modified xsi:type="dcterms:W3CDTF">2024-01-18T06:20:00Z</dcterms:modified>
</cp:coreProperties>
</file>